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F90" w:rsidRDefault="00BA4BB8">
      <w:pPr>
        <w:rPr>
          <w:b/>
          <w:sz w:val="28"/>
          <w:szCs w:val="28"/>
        </w:rPr>
      </w:pPr>
      <w:r>
        <w:rPr>
          <w:b/>
          <w:sz w:val="28"/>
          <w:szCs w:val="28"/>
        </w:rPr>
        <w:t>9</w:t>
      </w:r>
      <w:r w:rsidRPr="00BA4BB8">
        <w:rPr>
          <w:b/>
          <w:sz w:val="28"/>
          <w:szCs w:val="28"/>
          <w:vertAlign w:val="superscript"/>
        </w:rPr>
        <w:t>th</w:t>
      </w:r>
      <w:r>
        <w:rPr>
          <w:b/>
          <w:sz w:val="28"/>
          <w:szCs w:val="28"/>
        </w:rPr>
        <w:t xml:space="preserve"> Grade </w:t>
      </w:r>
      <w:r w:rsidR="006028B5" w:rsidRPr="006028B5">
        <w:rPr>
          <w:b/>
          <w:sz w:val="28"/>
          <w:szCs w:val="28"/>
        </w:rPr>
        <w:t xml:space="preserve">Lanier High School Summer Reading </w:t>
      </w:r>
      <w:r w:rsidRPr="006028B5">
        <w:rPr>
          <w:b/>
          <w:sz w:val="28"/>
          <w:szCs w:val="28"/>
        </w:rPr>
        <w:t>List</w:t>
      </w:r>
      <w:r>
        <w:rPr>
          <w:b/>
          <w:sz w:val="28"/>
          <w:szCs w:val="28"/>
        </w:rPr>
        <w:t xml:space="preserve"> </w:t>
      </w:r>
      <w:r w:rsidRPr="006028B5">
        <w:rPr>
          <w:b/>
          <w:sz w:val="28"/>
          <w:szCs w:val="28"/>
        </w:rPr>
        <w:t>(</w:t>
      </w:r>
      <w:r w:rsidR="000C2E34">
        <w:rPr>
          <w:b/>
          <w:sz w:val="28"/>
          <w:szCs w:val="28"/>
        </w:rPr>
        <w:t>2016</w:t>
      </w:r>
      <w:r>
        <w:rPr>
          <w:b/>
          <w:sz w:val="28"/>
          <w:szCs w:val="28"/>
        </w:rPr>
        <w:t>)</w:t>
      </w:r>
    </w:p>
    <w:p w:rsidR="00175A95" w:rsidRPr="00175A95" w:rsidRDefault="00175A95" w:rsidP="00175A95">
      <w:pPr>
        <w:spacing w:after="120"/>
        <w:rPr>
          <w:sz w:val="24"/>
          <w:szCs w:val="24"/>
        </w:rPr>
      </w:pPr>
      <w:r>
        <w:rPr>
          <w:sz w:val="24"/>
          <w:szCs w:val="24"/>
        </w:rPr>
        <w:t xml:space="preserve">Read one book from the following list.  You will be assessed in Language Arts class after school begins.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1384"/>
        <w:gridCol w:w="7076"/>
      </w:tblGrid>
      <w:tr w:rsidR="006028B5" w:rsidTr="003E34AB">
        <w:trPr>
          <w:trHeight w:val="539"/>
        </w:trPr>
        <w:tc>
          <w:tcPr>
            <w:tcW w:w="2250" w:type="dxa"/>
          </w:tcPr>
          <w:p w:rsidR="006028B5" w:rsidRDefault="006028B5">
            <w:pPr>
              <w:rPr>
                <w:b/>
                <w:sz w:val="28"/>
                <w:szCs w:val="28"/>
              </w:rPr>
            </w:pPr>
            <w:r>
              <w:rPr>
                <w:b/>
                <w:sz w:val="28"/>
                <w:szCs w:val="28"/>
              </w:rPr>
              <w:t>TITLE</w:t>
            </w:r>
          </w:p>
        </w:tc>
        <w:tc>
          <w:tcPr>
            <w:tcW w:w="1384" w:type="dxa"/>
          </w:tcPr>
          <w:p w:rsidR="006028B5" w:rsidRDefault="006028B5">
            <w:pPr>
              <w:rPr>
                <w:b/>
                <w:sz w:val="28"/>
                <w:szCs w:val="28"/>
              </w:rPr>
            </w:pPr>
            <w:r>
              <w:rPr>
                <w:b/>
                <w:sz w:val="28"/>
                <w:szCs w:val="28"/>
              </w:rPr>
              <w:t>AUTHOR</w:t>
            </w:r>
          </w:p>
        </w:tc>
        <w:tc>
          <w:tcPr>
            <w:tcW w:w="7076" w:type="dxa"/>
          </w:tcPr>
          <w:p w:rsidR="006028B5" w:rsidRDefault="006028B5">
            <w:pPr>
              <w:rPr>
                <w:b/>
                <w:sz w:val="28"/>
                <w:szCs w:val="28"/>
              </w:rPr>
            </w:pPr>
            <w:r>
              <w:rPr>
                <w:b/>
                <w:sz w:val="28"/>
                <w:szCs w:val="28"/>
              </w:rPr>
              <w:t>SUMMARY</w:t>
            </w:r>
          </w:p>
        </w:tc>
      </w:tr>
      <w:tr w:rsidR="009B403A" w:rsidTr="003E34AB">
        <w:tc>
          <w:tcPr>
            <w:tcW w:w="2250" w:type="dxa"/>
          </w:tcPr>
          <w:p w:rsidR="00572A56" w:rsidRDefault="005521B0">
            <w:pPr>
              <w:rPr>
                <w:b/>
                <w:i/>
                <w:sz w:val="28"/>
                <w:szCs w:val="28"/>
              </w:rPr>
            </w:pPr>
            <w:r w:rsidRPr="005521B0">
              <w:rPr>
                <w:b/>
                <w:i/>
                <w:sz w:val="28"/>
                <w:szCs w:val="28"/>
              </w:rPr>
              <w:t>Book of Ivy</w:t>
            </w:r>
            <w:r>
              <w:rPr>
                <w:b/>
                <w:i/>
                <w:sz w:val="28"/>
                <w:szCs w:val="28"/>
              </w:rPr>
              <w:t>*</w:t>
            </w:r>
          </w:p>
          <w:p w:rsidR="005521B0" w:rsidRPr="005521B0" w:rsidRDefault="005521B0">
            <w:pPr>
              <w:rPr>
                <w:sz w:val="20"/>
                <w:szCs w:val="20"/>
              </w:rPr>
            </w:pPr>
            <w:r>
              <w:rPr>
                <w:sz w:val="20"/>
                <w:szCs w:val="20"/>
              </w:rPr>
              <w:t>Dystopia</w:t>
            </w:r>
            <w:r w:rsidR="003E34AB">
              <w:rPr>
                <w:sz w:val="20"/>
                <w:szCs w:val="20"/>
              </w:rPr>
              <w:t>n</w:t>
            </w:r>
            <w:r>
              <w:rPr>
                <w:sz w:val="20"/>
                <w:szCs w:val="20"/>
              </w:rPr>
              <w:t xml:space="preserve"> romance</w:t>
            </w:r>
          </w:p>
        </w:tc>
        <w:tc>
          <w:tcPr>
            <w:tcW w:w="1384" w:type="dxa"/>
          </w:tcPr>
          <w:p w:rsidR="009B403A" w:rsidRPr="00572A56" w:rsidRDefault="005521B0">
            <w:pPr>
              <w:rPr>
                <w:sz w:val="26"/>
                <w:szCs w:val="26"/>
              </w:rPr>
            </w:pPr>
            <w:r>
              <w:rPr>
                <w:sz w:val="26"/>
                <w:szCs w:val="26"/>
              </w:rPr>
              <w:t>Amy Engel</w:t>
            </w:r>
          </w:p>
        </w:tc>
        <w:tc>
          <w:tcPr>
            <w:tcW w:w="7076" w:type="dxa"/>
          </w:tcPr>
          <w:p w:rsidR="009B403A" w:rsidRPr="00BA4BB8" w:rsidRDefault="005521B0">
            <w:pPr>
              <w:rPr>
                <w:sz w:val="24"/>
                <w:szCs w:val="24"/>
              </w:rPr>
            </w:pPr>
            <w:r w:rsidRPr="005521B0">
              <w:rPr>
                <w:sz w:val="24"/>
                <w:szCs w:val="24"/>
              </w:rPr>
              <w:t>In an apocalyptic future where girls from the losing faction are forcibly</w:t>
            </w:r>
            <w:r w:rsidR="004714ED">
              <w:rPr>
                <w:sz w:val="24"/>
                <w:szCs w:val="24"/>
              </w:rPr>
              <w:t xml:space="preserve"> married to boys of the winning </w:t>
            </w:r>
            <w:r w:rsidRPr="005521B0">
              <w:rPr>
                <w:sz w:val="24"/>
                <w:szCs w:val="24"/>
              </w:rPr>
              <w:t>faction, sixteen-year-old </w:t>
            </w:r>
            <w:r w:rsidRPr="005521B0">
              <w:rPr>
                <w:bCs/>
                <w:sz w:val="24"/>
                <w:szCs w:val="24"/>
              </w:rPr>
              <w:t>Ivy</w:t>
            </w:r>
            <w:r w:rsidRPr="005521B0">
              <w:rPr>
                <w:sz w:val="24"/>
                <w:szCs w:val="24"/>
              </w:rPr>
              <w:t> is tasked to kill her fiancé Bishop, although when she finally meets him, he is not the monster she has been led to believe.</w:t>
            </w:r>
          </w:p>
        </w:tc>
      </w:tr>
      <w:tr w:rsidR="009B403A" w:rsidTr="003E34AB">
        <w:tc>
          <w:tcPr>
            <w:tcW w:w="2250" w:type="dxa"/>
          </w:tcPr>
          <w:p w:rsidR="00A61AB5" w:rsidRDefault="005521B0" w:rsidP="00D5103D">
            <w:pPr>
              <w:rPr>
                <w:b/>
                <w:i/>
                <w:sz w:val="28"/>
                <w:szCs w:val="28"/>
              </w:rPr>
            </w:pPr>
            <w:r>
              <w:rPr>
                <w:b/>
                <w:i/>
                <w:sz w:val="28"/>
                <w:szCs w:val="28"/>
              </w:rPr>
              <w:t>I Am Princess X*</w:t>
            </w:r>
          </w:p>
          <w:p w:rsidR="004714ED" w:rsidRDefault="004714ED" w:rsidP="005521B0">
            <w:pPr>
              <w:rPr>
                <w:sz w:val="20"/>
                <w:szCs w:val="20"/>
              </w:rPr>
            </w:pPr>
          </w:p>
          <w:p w:rsidR="005521B0" w:rsidRPr="005521B0" w:rsidRDefault="005521B0" w:rsidP="005521B0">
            <w:pPr>
              <w:rPr>
                <w:sz w:val="20"/>
                <w:szCs w:val="20"/>
              </w:rPr>
            </w:pPr>
            <w:r w:rsidRPr="005521B0">
              <w:rPr>
                <w:sz w:val="20"/>
                <w:szCs w:val="20"/>
              </w:rPr>
              <w:t>Suspense with graphic novel sections</w:t>
            </w:r>
          </w:p>
        </w:tc>
        <w:tc>
          <w:tcPr>
            <w:tcW w:w="1384" w:type="dxa"/>
          </w:tcPr>
          <w:p w:rsidR="009B403A" w:rsidRPr="00BA4BB8" w:rsidRDefault="002970CB" w:rsidP="00D5103D">
            <w:pPr>
              <w:rPr>
                <w:sz w:val="26"/>
                <w:szCs w:val="26"/>
              </w:rPr>
            </w:pPr>
            <w:r>
              <w:rPr>
                <w:sz w:val="26"/>
                <w:szCs w:val="26"/>
              </w:rPr>
              <w:t>Cherie Priest</w:t>
            </w:r>
          </w:p>
        </w:tc>
        <w:tc>
          <w:tcPr>
            <w:tcW w:w="7076" w:type="dxa"/>
          </w:tcPr>
          <w:p w:rsidR="009B403A" w:rsidRPr="00BA4BB8" w:rsidRDefault="002970CB" w:rsidP="00D5103D">
            <w:pPr>
              <w:rPr>
                <w:sz w:val="24"/>
                <w:szCs w:val="24"/>
              </w:rPr>
            </w:pPr>
            <w:r>
              <w:rPr>
                <w:sz w:val="24"/>
                <w:szCs w:val="24"/>
              </w:rPr>
              <w:t>Best friends Libby and May</w:t>
            </w:r>
            <w:r w:rsidR="005521B0" w:rsidRPr="005521B0">
              <w:rPr>
                <w:sz w:val="24"/>
                <w:szCs w:val="24"/>
              </w:rPr>
              <w:t xml:space="preserve"> invented </w:t>
            </w:r>
            <w:r w:rsidR="005521B0" w:rsidRPr="002970CB">
              <w:rPr>
                <w:bCs/>
                <w:sz w:val="24"/>
                <w:szCs w:val="24"/>
              </w:rPr>
              <w:t>Princess</w:t>
            </w:r>
            <w:r w:rsidR="005521B0" w:rsidRPr="002970CB">
              <w:rPr>
                <w:sz w:val="24"/>
                <w:szCs w:val="24"/>
              </w:rPr>
              <w:t> </w:t>
            </w:r>
            <w:r w:rsidR="005521B0" w:rsidRPr="002970CB">
              <w:rPr>
                <w:bCs/>
                <w:sz w:val="24"/>
                <w:szCs w:val="24"/>
              </w:rPr>
              <w:t>X</w:t>
            </w:r>
            <w:r w:rsidR="005521B0" w:rsidRPr="005521B0">
              <w:rPr>
                <w:sz w:val="24"/>
                <w:szCs w:val="24"/>
              </w:rPr>
              <w:t> when they were in fifth grade, but when the car Libby is in goes off a bridge, she is presumed dead, and the story came to an end--except now, three years later, </w:t>
            </w:r>
            <w:r w:rsidR="005521B0" w:rsidRPr="002970CB">
              <w:rPr>
                <w:bCs/>
                <w:sz w:val="24"/>
                <w:szCs w:val="24"/>
              </w:rPr>
              <w:t>Princess</w:t>
            </w:r>
            <w:r w:rsidR="005521B0" w:rsidRPr="002970CB">
              <w:rPr>
                <w:sz w:val="24"/>
                <w:szCs w:val="24"/>
              </w:rPr>
              <w:t> </w:t>
            </w:r>
            <w:r w:rsidR="005521B0" w:rsidRPr="002970CB">
              <w:rPr>
                <w:bCs/>
                <w:sz w:val="24"/>
                <w:szCs w:val="24"/>
              </w:rPr>
              <w:t>X</w:t>
            </w:r>
            <w:r w:rsidR="005521B0" w:rsidRPr="005521B0">
              <w:rPr>
                <w:sz w:val="24"/>
                <w:szCs w:val="24"/>
              </w:rPr>
              <w:t> is suddenly everywhere, with a whole underground culture focused on a web</w:t>
            </w:r>
            <w:r w:rsidR="004714ED">
              <w:rPr>
                <w:sz w:val="24"/>
                <w:szCs w:val="24"/>
              </w:rPr>
              <w:t>-</w:t>
            </w:r>
            <w:r w:rsidR="005521B0" w:rsidRPr="005521B0">
              <w:rPr>
                <w:sz w:val="24"/>
                <w:szCs w:val="24"/>
              </w:rPr>
              <w:t>comic, and May believes her friend must be alive.</w:t>
            </w:r>
          </w:p>
        </w:tc>
      </w:tr>
      <w:tr w:rsidR="009B403A" w:rsidTr="003E34AB">
        <w:tc>
          <w:tcPr>
            <w:tcW w:w="2250" w:type="dxa"/>
          </w:tcPr>
          <w:p w:rsidR="009B403A" w:rsidRPr="003E34AB" w:rsidRDefault="00990C9C">
            <w:pPr>
              <w:rPr>
                <w:b/>
                <w:i/>
                <w:sz w:val="28"/>
                <w:szCs w:val="28"/>
              </w:rPr>
            </w:pPr>
            <w:proofErr w:type="spellStart"/>
            <w:r w:rsidRPr="003E34AB">
              <w:rPr>
                <w:b/>
                <w:i/>
                <w:sz w:val="28"/>
                <w:szCs w:val="28"/>
              </w:rPr>
              <w:t>Steelheart</w:t>
            </w:r>
            <w:proofErr w:type="spellEnd"/>
          </w:p>
          <w:p w:rsidR="004714ED" w:rsidRDefault="004714ED"/>
          <w:p w:rsidR="00F32238" w:rsidRPr="003E34AB" w:rsidRDefault="00F32238">
            <w:r w:rsidRPr="003E34AB">
              <w:t>Supervillain sci-fi</w:t>
            </w:r>
          </w:p>
        </w:tc>
        <w:tc>
          <w:tcPr>
            <w:tcW w:w="1384" w:type="dxa"/>
          </w:tcPr>
          <w:p w:rsidR="009B403A" w:rsidRPr="003E34AB" w:rsidRDefault="00A810B6">
            <w:pPr>
              <w:rPr>
                <w:sz w:val="26"/>
                <w:szCs w:val="26"/>
              </w:rPr>
            </w:pPr>
            <w:r w:rsidRPr="003E34AB">
              <w:rPr>
                <w:sz w:val="26"/>
                <w:szCs w:val="26"/>
              </w:rPr>
              <w:t>Brandon Sanderson</w:t>
            </w:r>
          </w:p>
        </w:tc>
        <w:tc>
          <w:tcPr>
            <w:tcW w:w="7076" w:type="dxa"/>
          </w:tcPr>
          <w:p w:rsidR="009B403A" w:rsidRPr="003E34AB" w:rsidRDefault="00A810B6">
            <w:pPr>
              <w:rPr>
                <w:sz w:val="24"/>
                <w:szCs w:val="24"/>
              </w:rPr>
            </w:pPr>
            <w:r w:rsidRPr="003E34AB">
              <w:rPr>
                <w:sz w:val="24"/>
                <w:szCs w:val="24"/>
              </w:rPr>
              <w:t>At age eight, David watched as his father was killed by an Epic, a human with superhuman powers, and now, ten years later, he joins the Reckoners--the only people who are trying to kill the Epics and end their tyranny</w:t>
            </w:r>
            <w:r w:rsidR="00F32238" w:rsidRPr="003E34AB">
              <w:rPr>
                <w:sz w:val="24"/>
                <w:szCs w:val="24"/>
              </w:rPr>
              <w:t>.</w:t>
            </w:r>
          </w:p>
        </w:tc>
      </w:tr>
      <w:tr w:rsidR="003E34AB" w:rsidRPr="001369AB" w:rsidTr="003E34AB">
        <w:tc>
          <w:tcPr>
            <w:tcW w:w="2250" w:type="dxa"/>
          </w:tcPr>
          <w:p w:rsidR="003E34AB" w:rsidRDefault="003E34AB" w:rsidP="00423B10">
            <w:pPr>
              <w:rPr>
                <w:b/>
                <w:i/>
                <w:sz w:val="28"/>
                <w:szCs w:val="28"/>
              </w:rPr>
            </w:pPr>
            <w:r>
              <w:rPr>
                <w:b/>
                <w:i/>
                <w:sz w:val="28"/>
                <w:szCs w:val="28"/>
              </w:rPr>
              <w:t>Under a Painted Sky*</w:t>
            </w:r>
          </w:p>
          <w:p w:rsidR="003E34AB" w:rsidRPr="00CB7893" w:rsidRDefault="003E34AB" w:rsidP="00423B10">
            <w:pPr>
              <w:rPr>
                <w:sz w:val="20"/>
                <w:szCs w:val="20"/>
              </w:rPr>
            </w:pPr>
            <w:r w:rsidRPr="00CB7893">
              <w:rPr>
                <w:sz w:val="20"/>
                <w:szCs w:val="20"/>
              </w:rPr>
              <w:t>Historical fiction</w:t>
            </w:r>
          </w:p>
        </w:tc>
        <w:tc>
          <w:tcPr>
            <w:tcW w:w="1384" w:type="dxa"/>
          </w:tcPr>
          <w:p w:rsidR="003E34AB" w:rsidRPr="00BA4BB8" w:rsidRDefault="003E34AB" w:rsidP="00423B10">
            <w:pPr>
              <w:rPr>
                <w:sz w:val="26"/>
                <w:szCs w:val="26"/>
              </w:rPr>
            </w:pPr>
            <w:r>
              <w:rPr>
                <w:sz w:val="26"/>
                <w:szCs w:val="26"/>
              </w:rPr>
              <w:t>Stacey Lee</w:t>
            </w:r>
          </w:p>
        </w:tc>
        <w:tc>
          <w:tcPr>
            <w:tcW w:w="7076" w:type="dxa"/>
          </w:tcPr>
          <w:p w:rsidR="003E34AB" w:rsidRPr="001369AB" w:rsidRDefault="003E34AB" w:rsidP="00423B10">
            <w:pPr>
              <w:rPr>
                <w:rFonts w:cstheme="minorHAnsi"/>
                <w:sz w:val="24"/>
                <w:szCs w:val="24"/>
              </w:rPr>
            </w:pPr>
            <w:r w:rsidRPr="005559BA">
              <w:rPr>
                <w:rFonts w:cstheme="minorHAnsi"/>
                <w:sz w:val="24"/>
                <w:szCs w:val="24"/>
              </w:rPr>
              <w:t xml:space="preserve">Missouri, 1849: </w:t>
            </w:r>
            <w:r>
              <w:rPr>
                <w:rFonts w:cstheme="minorHAnsi"/>
                <w:sz w:val="24"/>
                <w:szCs w:val="24"/>
              </w:rPr>
              <w:t>when two girls, one Chinese-American and one a runaway slave, find themselves with no options but fleeing for the unknown frontier.</w:t>
            </w:r>
            <w:r w:rsidRPr="005559BA">
              <w:rPr>
                <w:rFonts w:cstheme="minorHAnsi"/>
                <w:sz w:val="24"/>
                <w:szCs w:val="24"/>
              </w:rPr>
              <w:t xml:space="preserve"> But life on the Oregon Trail is unsafe, so they disguis</w:t>
            </w:r>
            <w:r>
              <w:rPr>
                <w:rFonts w:cstheme="minorHAnsi"/>
                <w:sz w:val="24"/>
                <w:szCs w:val="24"/>
              </w:rPr>
              <w:t xml:space="preserve">e themselves as </w:t>
            </w:r>
            <w:r w:rsidRPr="005559BA">
              <w:rPr>
                <w:rFonts w:cstheme="minorHAnsi"/>
                <w:sz w:val="24"/>
                <w:szCs w:val="24"/>
              </w:rPr>
              <w:t>two boys headed for the California gold rush.</w:t>
            </w:r>
          </w:p>
        </w:tc>
      </w:tr>
      <w:tr w:rsidR="003E34AB" w:rsidRPr="00994349" w:rsidTr="003E34AB">
        <w:tc>
          <w:tcPr>
            <w:tcW w:w="2250" w:type="dxa"/>
          </w:tcPr>
          <w:p w:rsidR="003E34AB" w:rsidRDefault="003E34AB" w:rsidP="00423B10">
            <w:pPr>
              <w:rPr>
                <w:b/>
                <w:i/>
                <w:sz w:val="28"/>
                <w:szCs w:val="28"/>
              </w:rPr>
            </w:pPr>
            <w:r>
              <w:rPr>
                <w:b/>
                <w:i/>
                <w:sz w:val="28"/>
                <w:szCs w:val="28"/>
              </w:rPr>
              <w:t>We Are All Made of Molecules*</w:t>
            </w:r>
          </w:p>
          <w:p w:rsidR="003E34AB" w:rsidRPr="00D55AA4" w:rsidRDefault="003E34AB" w:rsidP="00423B10">
            <w:pPr>
              <w:rPr>
                <w:sz w:val="20"/>
                <w:szCs w:val="20"/>
              </w:rPr>
            </w:pPr>
            <w:r>
              <w:rPr>
                <w:sz w:val="20"/>
                <w:szCs w:val="20"/>
              </w:rPr>
              <w:t>Humor, school stories, families</w:t>
            </w:r>
          </w:p>
        </w:tc>
        <w:tc>
          <w:tcPr>
            <w:tcW w:w="1384" w:type="dxa"/>
          </w:tcPr>
          <w:p w:rsidR="003E34AB" w:rsidRPr="00D55AA4" w:rsidRDefault="003E34AB" w:rsidP="00423B10">
            <w:pPr>
              <w:rPr>
                <w:bCs/>
                <w:sz w:val="26"/>
                <w:szCs w:val="26"/>
              </w:rPr>
            </w:pPr>
            <w:proofErr w:type="spellStart"/>
            <w:r w:rsidRPr="00D55AA4">
              <w:rPr>
                <w:bCs/>
                <w:sz w:val="26"/>
                <w:szCs w:val="26"/>
              </w:rPr>
              <w:t>Susin</w:t>
            </w:r>
            <w:proofErr w:type="spellEnd"/>
            <w:r w:rsidRPr="00D55AA4">
              <w:rPr>
                <w:bCs/>
                <w:sz w:val="26"/>
                <w:szCs w:val="26"/>
              </w:rPr>
              <w:t xml:space="preserve"> Nielsen</w:t>
            </w:r>
          </w:p>
        </w:tc>
        <w:tc>
          <w:tcPr>
            <w:tcW w:w="7076" w:type="dxa"/>
          </w:tcPr>
          <w:p w:rsidR="003E34AB" w:rsidRPr="00994349" w:rsidRDefault="003E34AB" w:rsidP="00423B10">
            <w:pPr>
              <w:rPr>
                <w:sz w:val="24"/>
                <w:szCs w:val="24"/>
              </w:rPr>
            </w:pPr>
            <w:r w:rsidRPr="00D55AA4">
              <w:rPr>
                <w:sz w:val="24"/>
                <w:szCs w:val="24"/>
              </w:rPr>
              <w:t>Thirteen-year-old brilliant but socially-challenged Stewart and mean-girl Ashley must find common ground when, two years after Stewart's mother died, his father moves in with his new girlfriend--Ashley's mother, whose gay ex-husband lives in their guest house.</w:t>
            </w:r>
          </w:p>
        </w:tc>
      </w:tr>
      <w:tr w:rsidR="003E34AB" w:rsidRPr="00BA4BB8" w:rsidTr="003E34AB">
        <w:tc>
          <w:tcPr>
            <w:tcW w:w="2250" w:type="dxa"/>
          </w:tcPr>
          <w:p w:rsidR="003E34AB" w:rsidRDefault="003E34AB" w:rsidP="00423B10">
            <w:pPr>
              <w:rPr>
                <w:b/>
                <w:i/>
                <w:sz w:val="28"/>
                <w:szCs w:val="28"/>
              </w:rPr>
            </w:pPr>
            <w:r>
              <w:rPr>
                <w:b/>
                <w:i/>
                <w:sz w:val="28"/>
                <w:szCs w:val="28"/>
              </w:rPr>
              <w:t>X: a Novel *</w:t>
            </w:r>
          </w:p>
          <w:p w:rsidR="003E34AB" w:rsidRPr="00994349" w:rsidRDefault="003E34AB" w:rsidP="00423B10">
            <w:pPr>
              <w:rPr>
                <w:sz w:val="20"/>
                <w:szCs w:val="20"/>
              </w:rPr>
            </w:pPr>
            <w:r w:rsidRPr="00994349">
              <w:rPr>
                <w:sz w:val="20"/>
                <w:szCs w:val="20"/>
              </w:rPr>
              <w:t xml:space="preserve">Historical fiction  </w:t>
            </w:r>
          </w:p>
        </w:tc>
        <w:tc>
          <w:tcPr>
            <w:tcW w:w="1384" w:type="dxa"/>
          </w:tcPr>
          <w:p w:rsidR="003E34AB" w:rsidRPr="00994349" w:rsidRDefault="003E34AB" w:rsidP="00423B10">
            <w:pPr>
              <w:rPr>
                <w:sz w:val="26"/>
                <w:szCs w:val="26"/>
              </w:rPr>
            </w:pPr>
            <w:r w:rsidRPr="00994349">
              <w:rPr>
                <w:bCs/>
                <w:sz w:val="26"/>
                <w:szCs w:val="26"/>
              </w:rPr>
              <w:t>Ilyasah Shabazz</w:t>
            </w:r>
          </w:p>
        </w:tc>
        <w:tc>
          <w:tcPr>
            <w:tcW w:w="7076" w:type="dxa"/>
          </w:tcPr>
          <w:p w:rsidR="003E34AB" w:rsidRPr="00BA4BB8" w:rsidRDefault="003E34AB" w:rsidP="00423B10">
            <w:pPr>
              <w:rPr>
                <w:sz w:val="24"/>
                <w:szCs w:val="24"/>
              </w:rPr>
            </w:pPr>
            <w:r w:rsidRPr="00994349">
              <w:rPr>
                <w:sz w:val="24"/>
                <w:szCs w:val="24"/>
              </w:rPr>
              <w:t>Fictionalized account of the troubled youth of Malcolm Little, later known as Malcolm X</w:t>
            </w:r>
            <w:r>
              <w:rPr>
                <w:sz w:val="24"/>
                <w:szCs w:val="24"/>
              </w:rPr>
              <w:t>.</w:t>
            </w:r>
          </w:p>
        </w:tc>
      </w:tr>
      <w:tr w:rsidR="00506A5C" w:rsidTr="003E34AB">
        <w:trPr>
          <w:trHeight w:val="971"/>
        </w:trPr>
        <w:tc>
          <w:tcPr>
            <w:tcW w:w="2250" w:type="dxa"/>
          </w:tcPr>
          <w:p w:rsidR="00506A5C" w:rsidRDefault="003F6E46">
            <w:pPr>
              <w:rPr>
                <w:b/>
                <w:i/>
                <w:sz w:val="28"/>
                <w:szCs w:val="28"/>
              </w:rPr>
            </w:pPr>
            <w:r>
              <w:rPr>
                <w:b/>
                <w:i/>
                <w:sz w:val="28"/>
                <w:szCs w:val="28"/>
              </w:rPr>
              <w:t>A Gathering of Old Men</w:t>
            </w:r>
          </w:p>
          <w:p w:rsidR="00823D73" w:rsidRPr="00823D73" w:rsidRDefault="00823D73">
            <w:r>
              <w:t>Modern classic</w:t>
            </w:r>
          </w:p>
        </w:tc>
        <w:tc>
          <w:tcPr>
            <w:tcW w:w="1384" w:type="dxa"/>
          </w:tcPr>
          <w:p w:rsidR="00506A5C" w:rsidRPr="006D4904" w:rsidRDefault="003F6E46">
            <w:pPr>
              <w:rPr>
                <w:sz w:val="28"/>
                <w:szCs w:val="28"/>
              </w:rPr>
            </w:pPr>
            <w:r>
              <w:rPr>
                <w:sz w:val="28"/>
                <w:szCs w:val="28"/>
              </w:rPr>
              <w:t>Ernest Gaines</w:t>
            </w:r>
          </w:p>
        </w:tc>
        <w:tc>
          <w:tcPr>
            <w:tcW w:w="7076" w:type="dxa"/>
          </w:tcPr>
          <w:p w:rsidR="00506A5C" w:rsidRPr="009B403A" w:rsidRDefault="00175A95" w:rsidP="009B403A">
            <w:pPr>
              <w:spacing w:line="312" w:lineRule="atLeast"/>
              <w:rPr>
                <w:rFonts w:eastAsia="Times New Roman" w:cstheme="minorHAnsi"/>
                <w:color w:val="000000"/>
                <w:sz w:val="24"/>
                <w:szCs w:val="24"/>
              </w:rPr>
            </w:pPr>
            <w:r w:rsidRPr="00175A95">
              <w:rPr>
                <w:rFonts w:eastAsia="Times New Roman" w:cstheme="minorHAnsi"/>
                <w:color w:val="000000"/>
                <w:sz w:val="24"/>
                <w:szCs w:val="24"/>
              </w:rPr>
              <w:t xml:space="preserve"> When Beau </w:t>
            </w:r>
            <w:proofErr w:type="spellStart"/>
            <w:r w:rsidRPr="00175A95">
              <w:rPr>
                <w:rFonts w:eastAsia="Times New Roman" w:cstheme="minorHAnsi"/>
                <w:color w:val="000000"/>
                <w:sz w:val="24"/>
                <w:szCs w:val="24"/>
              </w:rPr>
              <w:t>Boutan</w:t>
            </w:r>
            <w:proofErr w:type="spellEnd"/>
            <w:r w:rsidRPr="00175A95">
              <w:rPr>
                <w:rFonts w:eastAsia="Times New Roman" w:cstheme="minorHAnsi"/>
                <w:color w:val="000000"/>
                <w:sz w:val="24"/>
                <w:szCs w:val="24"/>
              </w:rPr>
              <w:t>, a Cajun farmer, is found shot on a Louisiana plantation, the claimants to the killing form a wall of protection around the real murderer.</w:t>
            </w:r>
          </w:p>
        </w:tc>
      </w:tr>
    </w:tbl>
    <w:p w:rsidR="007046FD" w:rsidRDefault="007046FD" w:rsidP="007046FD">
      <w:pPr>
        <w:rPr>
          <w:sz w:val="28"/>
          <w:szCs w:val="28"/>
        </w:rPr>
      </w:pPr>
      <w:r w:rsidRPr="00DB2088">
        <w:rPr>
          <w:sz w:val="28"/>
          <w:szCs w:val="28"/>
        </w:rPr>
        <w:t xml:space="preserve">*Current nominee for the GA Peach Book Award. Vote at </w:t>
      </w:r>
      <w:hyperlink r:id="rId8" w:history="1">
        <w:r w:rsidRPr="00570760">
          <w:rPr>
            <w:rStyle w:val="Hyperlink"/>
            <w:sz w:val="28"/>
            <w:szCs w:val="28"/>
          </w:rPr>
          <w:t>www.georgiapeachaward.org</w:t>
        </w:r>
      </w:hyperlink>
    </w:p>
    <w:p w:rsidR="00A810B6" w:rsidRPr="00A810B6" w:rsidRDefault="00A810B6">
      <w:pPr>
        <w:rPr>
          <w:sz w:val="28"/>
          <w:szCs w:val="28"/>
        </w:rPr>
      </w:pPr>
      <w:r>
        <w:rPr>
          <w:sz w:val="28"/>
          <w:szCs w:val="28"/>
        </w:rPr>
        <w:t>Other challenging books can be use</w:t>
      </w:r>
      <w:r w:rsidR="009E5392">
        <w:rPr>
          <w:sz w:val="28"/>
          <w:szCs w:val="28"/>
        </w:rPr>
        <w:t xml:space="preserve">d for summer reading if </w:t>
      </w:r>
      <w:r>
        <w:rPr>
          <w:sz w:val="28"/>
          <w:szCs w:val="28"/>
        </w:rPr>
        <w:t xml:space="preserve">these </w:t>
      </w:r>
      <w:r w:rsidR="009E5392">
        <w:rPr>
          <w:sz w:val="28"/>
          <w:szCs w:val="28"/>
        </w:rPr>
        <w:t xml:space="preserve">do not </w:t>
      </w:r>
      <w:r>
        <w:rPr>
          <w:sz w:val="28"/>
          <w:szCs w:val="28"/>
        </w:rPr>
        <w:t>fit student or family</w:t>
      </w:r>
      <w:r w:rsidR="00F438F5">
        <w:rPr>
          <w:sz w:val="28"/>
          <w:szCs w:val="28"/>
        </w:rPr>
        <w:t xml:space="preserve"> requirements</w:t>
      </w:r>
      <w:r>
        <w:rPr>
          <w:sz w:val="28"/>
          <w:szCs w:val="28"/>
        </w:rPr>
        <w:t xml:space="preserve">. Please contact </w:t>
      </w:r>
      <w:hyperlink r:id="rId9" w:history="1">
        <w:r w:rsidR="000C2E34" w:rsidRPr="00B33D13">
          <w:rPr>
            <w:rStyle w:val="Hyperlink"/>
            <w:sz w:val="28"/>
            <w:szCs w:val="28"/>
          </w:rPr>
          <w:t>teresa_parlato@gwinnett.k12.ga.us</w:t>
        </w:r>
      </w:hyperlink>
      <w:r>
        <w:rPr>
          <w:sz w:val="28"/>
          <w:szCs w:val="28"/>
        </w:rPr>
        <w:t xml:space="preserve"> for special requests.</w:t>
      </w:r>
    </w:p>
    <w:p w:rsidR="006028B5" w:rsidRDefault="00DC7A86">
      <w:pPr>
        <w:rPr>
          <w:b/>
          <w:sz w:val="28"/>
          <w:szCs w:val="28"/>
        </w:rPr>
      </w:pPr>
      <w:r>
        <w:rPr>
          <w:b/>
          <w:sz w:val="28"/>
          <w:szCs w:val="28"/>
        </w:rPr>
        <w:lastRenderedPageBreak/>
        <w:t>10</w:t>
      </w:r>
      <w:r w:rsidRPr="00DC7A86">
        <w:rPr>
          <w:b/>
          <w:sz w:val="28"/>
          <w:szCs w:val="28"/>
          <w:vertAlign w:val="superscript"/>
        </w:rPr>
        <w:t>th</w:t>
      </w:r>
      <w:r>
        <w:rPr>
          <w:b/>
          <w:sz w:val="28"/>
          <w:szCs w:val="28"/>
        </w:rPr>
        <w:t xml:space="preserve"> Grade Lanier High </w:t>
      </w:r>
      <w:r w:rsidR="000C2E34">
        <w:rPr>
          <w:b/>
          <w:sz w:val="28"/>
          <w:szCs w:val="28"/>
        </w:rPr>
        <w:t>School Summer Reading List (2016</w:t>
      </w:r>
      <w:r>
        <w:rPr>
          <w:b/>
          <w:sz w:val="28"/>
          <w:szCs w:val="28"/>
        </w:rPr>
        <w:t>)</w:t>
      </w:r>
    </w:p>
    <w:p w:rsidR="00175A95" w:rsidRPr="00175A95" w:rsidRDefault="00175A95" w:rsidP="00175A95">
      <w:pPr>
        <w:spacing w:after="120"/>
        <w:rPr>
          <w:sz w:val="24"/>
          <w:szCs w:val="24"/>
        </w:rPr>
      </w:pPr>
      <w:r>
        <w:rPr>
          <w:sz w:val="24"/>
          <w:szCs w:val="24"/>
        </w:rPr>
        <w:t xml:space="preserve">Read one book from the following list.  You will be assessed in Language Arts class after school begins.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3"/>
        <w:gridCol w:w="1645"/>
        <w:gridCol w:w="6750"/>
      </w:tblGrid>
      <w:tr w:rsidR="00DC7A86" w:rsidTr="00187F7A">
        <w:trPr>
          <w:trHeight w:val="539"/>
        </w:trPr>
        <w:tc>
          <w:tcPr>
            <w:tcW w:w="2433" w:type="dxa"/>
          </w:tcPr>
          <w:p w:rsidR="00DC7A86" w:rsidRDefault="00DC7A86" w:rsidP="00DC7A86">
            <w:pPr>
              <w:rPr>
                <w:b/>
                <w:sz w:val="28"/>
                <w:szCs w:val="28"/>
              </w:rPr>
            </w:pPr>
            <w:r>
              <w:rPr>
                <w:b/>
                <w:sz w:val="28"/>
                <w:szCs w:val="28"/>
              </w:rPr>
              <w:t>TITLE</w:t>
            </w:r>
          </w:p>
        </w:tc>
        <w:tc>
          <w:tcPr>
            <w:tcW w:w="1645" w:type="dxa"/>
          </w:tcPr>
          <w:p w:rsidR="00DC7A86" w:rsidRDefault="00DC7A86" w:rsidP="00DC7A86">
            <w:pPr>
              <w:rPr>
                <w:b/>
                <w:sz w:val="28"/>
                <w:szCs w:val="28"/>
              </w:rPr>
            </w:pPr>
            <w:r>
              <w:rPr>
                <w:b/>
                <w:sz w:val="28"/>
                <w:szCs w:val="28"/>
              </w:rPr>
              <w:t>AUTHOR</w:t>
            </w:r>
          </w:p>
        </w:tc>
        <w:tc>
          <w:tcPr>
            <w:tcW w:w="6750" w:type="dxa"/>
          </w:tcPr>
          <w:p w:rsidR="00DC7A86" w:rsidRDefault="00DC7A86" w:rsidP="00DC7A86">
            <w:pPr>
              <w:rPr>
                <w:b/>
                <w:sz w:val="28"/>
                <w:szCs w:val="28"/>
              </w:rPr>
            </w:pPr>
            <w:r>
              <w:rPr>
                <w:b/>
                <w:sz w:val="28"/>
                <w:szCs w:val="28"/>
              </w:rPr>
              <w:t>SUMMARY</w:t>
            </w:r>
          </w:p>
        </w:tc>
      </w:tr>
      <w:tr w:rsidR="003E34AB" w:rsidRPr="009B2F6F" w:rsidTr="00423B10">
        <w:tc>
          <w:tcPr>
            <w:tcW w:w="2433" w:type="dxa"/>
          </w:tcPr>
          <w:p w:rsidR="003E34AB" w:rsidRDefault="003E34AB" w:rsidP="00423B10">
            <w:pPr>
              <w:rPr>
                <w:b/>
                <w:i/>
                <w:sz w:val="28"/>
                <w:szCs w:val="28"/>
              </w:rPr>
            </w:pPr>
            <w:r w:rsidRPr="009B2F6F">
              <w:rPr>
                <w:b/>
                <w:i/>
                <w:sz w:val="28"/>
                <w:szCs w:val="28"/>
              </w:rPr>
              <w:t>Con Academy*</w:t>
            </w:r>
          </w:p>
          <w:p w:rsidR="00562E0F" w:rsidRDefault="00562E0F" w:rsidP="00423B10">
            <w:pPr>
              <w:rPr>
                <w:sz w:val="20"/>
                <w:szCs w:val="20"/>
              </w:rPr>
            </w:pPr>
          </w:p>
          <w:p w:rsidR="003E34AB" w:rsidRPr="00562E0F" w:rsidRDefault="00562E0F" w:rsidP="00423B10">
            <w:pPr>
              <w:rPr>
                <w:sz w:val="20"/>
                <w:szCs w:val="20"/>
              </w:rPr>
            </w:pPr>
            <w:r w:rsidRPr="00562E0F">
              <w:rPr>
                <w:sz w:val="20"/>
                <w:szCs w:val="20"/>
              </w:rPr>
              <w:t>School &amp; swindler story</w:t>
            </w:r>
          </w:p>
        </w:tc>
        <w:tc>
          <w:tcPr>
            <w:tcW w:w="1645" w:type="dxa"/>
          </w:tcPr>
          <w:p w:rsidR="003E34AB" w:rsidRPr="009B2F6F" w:rsidRDefault="003E34AB" w:rsidP="00423B10">
            <w:pPr>
              <w:rPr>
                <w:sz w:val="26"/>
                <w:szCs w:val="26"/>
                <w:highlight w:val="yellow"/>
              </w:rPr>
            </w:pPr>
            <w:r w:rsidRPr="009B2F6F">
              <w:rPr>
                <w:bCs/>
                <w:sz w:val="26"/>
                <w:szCs w:val="26"/>
              </w:rPr>
              <w:t>Joe Schreiber</w:t>
            </w:r>
          </w:p>
        </w:tc>
        <w:tc>
          <w:tcPr>
            <w:tcW w:w="6750" w:type="dxa"/>
          </w:tcPr>
          <w:p w:rsidR="003E34AB" w:rsidRPr="009B2F6F" w:rsidRDefault="003E34AB" w:rsidP="00423B10">
            <w:pPr>
              <w:rPr>
                <w:rFonts w:cstheme="minorHAnsi"/>
                <w:sz w:val="24"/>
                <w:szCs w:val="24"/>
              </w:rPr>
            </w:pPr>
            <w:r w:rsidRPr="009B2F6F">
              <w:rPr>
                <w:rFonts w:cstheme="minorHAnsi"/>
                <w:bCs/>
                <w:sz w:val="24"/>
                <w:szCs w:val="24"/>
              </w:rPr>
              <w:t>Con</w:t>
            </w:r>
            <w:r w:rsidRPr="009B2F6F">
              <w:rPr>
                <w:rFonts w:cstheme="minorHAnsi"/>
                <w:sz w:val="24"/>
                <w:szCs w:val="24"/>
              </w:rPr>
              <w:t xml:space="preserve"> man Will </w:t>
            </w:r>
            <w:proofErr w:type="spellStart"/>
            <w:r w:rsidRPr="009B2F6F">
              <w:rPr>
                <w:rFonts w:cstheme="minorHAnsi"/>
                <w:sz w:val="24"/>
                <w:szCs w:val="24"/>
              </w:rPr>
              <w:t>Shea</w:t>
            </w:r>
            <w:proofErr w:type="spellEnd"/>
            <w:r w:rsidRPr="009B2F6F">
              <w:rPr>
                <w:rFonts w:cstheme="minorHAnsi"/>
                <w:sz w:val="24"/>
                <w:szCs w:val="24"/>
              </w:rPr>
              <w:t xml:space="preserve"> may have met his match in scammer Andrea </w:t>
            </w:r>
            <w:proofErr w:type="spellStart"/>
            <w:r w:rsidRPr="009B2F6F">
              <w:rPr>
                <w:rFonts w:cstheme="minorHAnsi"/>
                <w:sz w:val="24"/>
                <w:szCs w:val="24"/>
              </w:rPr>
              <w:t>Dufresne</w:t>
            </w:r>
            <w:proofErr w:type="spellEnd"/>
            <w:r w:rsidRPr="009B2F6F">
              <w:rPr>
                <w:rFonts w:cstheme="minorHAnsi"/>
                <w:sz w:val="24"/>
                <w:szCs w:val="24"/>
              </w:rPr>
              <w:t xml:space="preserve"> as they make a high-stakes deal that'll determine who gets to stay at </w:t>
            </w:r>
            <w:proofErr w:type="spellStart"/>
            <w:r w:rsidRPr="009B2F6F">
              <w:rPr>
                <w:rFonts w:cstheme="minorHAnsi"/>
                <w:sz w:val="24"/>
                <w:szCs w:val="24"/>
              </w:rPr>
              <w:t>Connaughton</w:t>
            </w:r>
            <w:proofErr w:type="spellEnd"/>
            <w:r>
              <w:rPr>
                <w:rFonts w:cstheme="minorHAnsi"/>
                <w:sz w:val="24"/>
                <w:szCs w:val="24"/>
              </w:rPr>
              <w:t xml:space="preserve"> </w:t>
            </w:r>
            <w:r w:rsidRPr="009B2F6F">
              <w:rPr>
                <w:rFonts w:cstheme="minorHAnsi"/>
                <w:bCs/>
                <w:sz w:val="24"/>
                <w:szCs w:val="24"/>
              </w:rPr>
              <w:t>Academy</w:t>
            </w:r>
            <w:r w:rsidRPr="009B2F6F">
              <w:rPr>
                <w:rFonts w:cstheme="minorHAnsi"/>
                <w:sz w:val="24"/>
                <w:szCs w:val="24"/>
              </w:rPr>
              <w:t>, one of the most elite and privileged preparatory schools in the country.</w:t>
            </w:r>
          </w:p>
        </w:tc>
      </w:tr>
      <w:tr w:rsidR="003E34AB" w:rsidRPr="005E54A5" w:rsidTr="00423B10">
        <w:tc>
          <w:tcPr>
            <w:tcW w:w="2433" w:type="dxa"/>
          </w:tcPr>
          <w:p w:rsidR="003E34AB" w:rsidRPr="005E54A5" w:rsidRDefault="003E34AB" w:rsidP="00423B10">
            <w:pPr>
              <w:rPr>
                <w:b/>
                <w:i/>
                <w:sz w:val="28"/>
                <w:szCs w:val="28"/>
              </w:rPr>
            </w:pPr>
            <w:r w:rsidRPr="005E54A5">
              <w:rPr>
                <w:b/>
                <w:i/>
                <w:sz w:val="28"/>
                <w:szCs w:val="28"/>
              </w:rPr>
              <w:t>Faking Normal</w:t>
            </w:r>
          </w:p>
          <w:p w:rsidR="003E34AB" w:rsidRPr="005E54A5" w:rsidRDefault="003E34AB" w:rsidP="00423B10"/>
          <w:p w:rsidR="003E34AB" w:rsidRPr="005E54A5" w:rsidRDefault="003E34AB" w:rsidP="00423B10">
            <w:r w:rsidRPr="005E54A5">
              <w:t>Realistic problem story with romance</w:t>
            </w:r>
          </w:p>
        </w:tc>
        <w:tc>
          <w:tcPr>
            <w:tcW w:w="1645" w:type="dxa"/>
          </w:tcPr>
          <w:p w:rsidR="003E34AB" w:rsidRPr="005E54A5" w:rsidRDefault="003E34AB" w:rsidP="00423B10">
            <w:pPr>
              <w:rPr>
                <w:sz w:val="26"/>
                <w:szCs w:val="26"/>
              </w:rPr>
            </w:pPr>
            <w:r w:rsidRPr="005E54A5">
              <w:rPr>
                <w:sz w:val="26"/>
                <w:szCs w:val="26"/>
              </w:rPr>
              <w:t>Courtney Stevens</w:t>
            </w:r>
          </w:p>
        </w:tc>
        <w:tc>
          <w:tcPr>
            <w:tcW w:w="6750" w:type="dxa"/>
          </w:tcPr>
          <w:p w:rsidR="003E34AB" w:rsidRPr="005E54A5" w:rsidRDefault="003E34AB" w:rsidP="00423B10">
            <w:pPr>
              <w:spacing w:after="0"/>
              <w:rPr>
                <w:sz w:val="24"/>
                <w:szCs w:val="24"/>
              </w:rPr>
            </w:pPr>
            <w:r w:rsidRPr="005E54A5">
              <w:rPr>
                <w:sz w:val="24"/>
                <w:szCs w:val="24"/>
              </w:rPr>
              <w:t xml:space="preserve">Alexi </w:t>
            </w:r>
            <w:proofErr w:type="spellStart"/>
            <w:r w:rsidRPr="005E54A5">
              <w:rPr>
                <w:sz w:val="24"/>
                <w:szCs w:val="24"/>
              </w:rPr>
              <w:t>Littrell</w:t>
            </w:r>
            <w:proofErr w:type="spellEnd"/>
            <w:r w:rsidRPr="005E54A5">
              <w:rPr>
                <w:sz w:val="24"/>
                <w:szCs w:val="24"/>
              </w:rPr>
              <w:t xml:space="preserve"> hasn't told anyone what happened to her over the summer. When the quiet and awkward boy next door comes to live with the </w:t>
            </w:r>
            <w:proofErr w:type="spellStart"/>
            <w:r w:rsidRPr="005E54A5">
              <w:rPr>
                <w:sz w:val="24"/>
                <w:szCs w:val="24"/>
              </w:rPr>
              <w:t>Littrells</w:t>
            </w:r>
            <w:proofErr w:type="spellEnd"/>
            <w:r w:rsidRPr="005E54A5">
              <w:rPr>
                <w:sz w:val="24"/>
                <w:szCs w:val="24"/>
              </w:rPr>
              <w:t>, Alexi discovers an unlikely friend in "the Kool-Aid Kid," who has secrets of his own. As they lean on each other for support, the two give each other the strength to deal with the past and face the truth.</w:t>
            </w:r>
          </w:p>
        </w:tc>
      </w:tr>
      <w:tr w:rsidR="003E34AB" w:rsidRPr="00BA4BB8" w:rsidTr="00423B10">
        <w:tc>
          <w:tcPr>
            <w:tcW w:w="2433" w:type="dxa"/>
          </w:tcPr>
          <w:p w:rsidR="003E34AB" w:rsidRDefault="003E34AB" w:rsidP="00423B10">
            <w:pPr>
              <w:rPr>
                <w:b/>
                <w:i/>
                <w:sz w:val="28"/>
                <w:szCs w:val="28"/>
              </w:rPr>
            </w:pPr>
            <w:r w:rsidRPr="00572A56">
              <w:rPr>
                <w:b/>
                <w:i/>
                <w:sz w:val="28"/>
                <w:szCs w:val="28"/>
              </w:rPr>
              <w:t>The Novice</w:t>
            </w:r>
            <w:r>
              <w:rPr>
                <w:b/>
                <w:i/>
                <w:sz w:val="28"/>
                <w:szCs w:val="28"/>
              </w:rPr>
              <w:t>*</w:t>
            </w:r>
          </w:p>
          <w:p w:rsidR="003E34AB" w:rsidRPr="00BB5062" w:rsidRDefault="003E34AB" w:rsidP="00423B10">
            <w:pPr>
              <w:rPr>
                <w:sz w:val="20"/>
                <w:szCs w:val="20"/>
              </w:rPr>
            </w:pPr>
            <w:r w:rsidRPr="00BB5062">
              <w:rPr>
                <w:sz w:val="20"/>
                <w:szCs w:val="20"/>
              </w:rPr>
              <w:t>Fantasy Action</w:t>
            </w:r>
          </w:p>
        </w:tc>
        <w:tc>
          <w:tcPr>
            <w:tcW w:w="1645" w:type="dxa"/>
          </w:tcPr>
          <w:p w:rsidR="003E34AB" w:rsidRPr="00572A56" w:rsidRDefault="003E34AB" w:rsidP="00423B10">
            <w:pPr>
              <w:rPr>
                <w:sz w:val="26"/>
                <w:szCs w:val="26"/>
              </w:rPr>
            </w:pPr>
            <w:proofErr w:type="spellStart"/>
            <w:r w:rsidRPr="00572A56">
              <w:rPr>
                <w:bCs/>
                <w:sz w:val="26"/>
                <w:szCs w:val="26"/>
              </w:rPr>
              <w:t>Taran</w:t>
            </w:r>
            <w:proofErr w:type="spellEnd"/>
            <w:r w:rsidRPr="00572A56">
              <w:rPr>
                <w:bCs/>
                <w:sz w:val="26"/>
                <w:szCs w:val="26"/>
              </w:rPr>
              <w:t xml:space="preserve"> </w:t>
            </w:r>
            <w:proofErr w:type="spellStart"/>
            <w:r w:rsidRPr="00572A56">
              <w:rPr>
                <w:bCs/>
                <w:sz w:val="26"/>
                <w:szCs w:val="26"/>
              </w:rPr>
              <w:t>Matharu</w:t>
            </w:r>
            <w:proofErr w:type="spellEnd"/>
          </w:p>
        </w:tc>
        <w:tc>
          <w:tcPr>
            <w:tcW w:w="6750" w:type="dxa"/>
          </w:tcPr>
          <w:p w:rsidR="003E34AB" w:rsidRPr="00BA4BB8" w:rsidRDefault="003E34AB" w:rsidP="00423B10">
            <w:pPr>
              <w:rPr>
                <w:sz w:val="24"/>
                <w:szCs w:val="24"/>
              </w:rPr>
            </w:pPr>
            <w:r w:rsidRPr="00572A56">
              <w:rPr>
                <w:sz w:val="24"/>
                <w:szCs w:val="24"/>
              </w:rPr>
              <w:t>When blacksmith apprentice Fletcher discovers that he has the ability to summon demons from another world, he travels to Adept Military Academy where must decide where his loyalties lie.</w:t>
            </w:r>
          </w:p>
        </w:tc>
      </w:tr>
      <w:tr w:rsidR="003E34AB" w:rsidRPr="00BA4BB8" w:rsidTr="00423B10">
        <w:tc>
          <w:tcPr>
            <w:tcW w:w="2433" w:type="dxa"/>
          </w:tcPr>
          <w:p w:rsidR="003E34AB" w:rsidRDefault="003E34AB" w:rsidP="00423B10">
            <w:pPr>
              <w:rPr>
                <w:b/>
                <w:i/>
                <w:sz w:val="28"/>
                <w:szCs w:val="28"/>
              </w:rPr>
            </w:pPr>
            <w:r w:rsidRPr="00187F7A">
              <w:rPr>
                <w:b/>
                <w:i/>
                <w:sz w:val="28"/>
                <w:szCs w:val="28"/>
              </w:rPr>
              <w:t>When*</w:t>
            </w:r>
          </w:p>
          <w:p w:rsidR="00562E0F" w:rsidRDefault="00562E0F" w:rsidP="00423B10">
            <w:pPr>
              <w:rPr>
                <w:sz w:val="20"/>
                <w:szCs w:val="20"/>
              </w:rPr>
            </w:pPr>
          </w:p>
          <w:p w:rsidR="003E34AB" w:rsidRPr="00187F7A" w:rsidRDefault="003E34AB" w:rsidP="00423B10">
            <w:pPr>
              <w:rPr>
                <w:sz w:val="20"/>
                <w:szCs w:val="20"/>
              </w:rPr>
            </w:pPr>
            <w:r w:rsidRPr="00187F7A">
              <w:rPr>
                <w:sz w:val="20"/>
                <w:szCs w:val="20"/>
              </w:rPr>
              <w:t>Suspense with paranormal abilities</w:t>
            </w:r>
          </w:p>
        </w:tc>
        <w:tc>
          <w:tcPr>
            <w:tcW w:w="1645" w:type="dxa"/>
          </w:tcPr>
          <w:p w:rsidR="003E34AB" w:rsidRPr="00BA4BB8" w:rsidRDefault="003E34AB" w:rsidP="00423B10">
            <w:pPr>
              <w:rPr>
                <w:sz w:val="26"/>
                <w:szCs w:val="26"/>
              </w:rPr>
            </w:pPr>
            <w:r>
              <w:rPr>
                <w:sz w:val="26"/>
                <w:szCs w:val="26"/>
              </w:rPr>
              <w:t>Victoria Laurie</w:t>
            </w:r>
          </w:p>
        </w:tc>
        <w:tc>
          <w:tcPr>
            <w:tcW w:w="6750" w:type="dxa"/>
          </w:tcPr>
          <w:p w:rsidR="003E34AB" w:rsidRPr="00BA4BB8" w:rsidRDefault="003E34AB" w:rsidP="00423B10">
            <w:pPr>
              <w:rPr>
                <w:sz w:val="24"/>
                <w:szCs w:val="24"/>
              </w:rPr>
            </w:pPr>
            <w:r w:rsidRPr="00187F7A">
              <w:rPr>
                <w:sz w:val="24"/>
                <w:szCs w:val="24"/>
              </w:rPr>
              <w:t>Sixteen-year-old Maddie Flynn cannot help but see the death date of everyone she meets or sees in a photograph or on-screen, and her alcoholic mother exploits this by having her do readings for money, but when Maddie predicts the death of a young boy, she becomes the center of an FBI investigation.</w:t>
            </w:r>
          </w:p>
        </w:tc>
      </w:tr>
      <w:tr w:rsidR="00DB2088" w:rsidTr="00187F7A">
        <w:tc>
          <w:tcPr>
            <w:tcW w:w="2433" w:type="dxa"/>
          </w:tcPr>
          <w:p w:rsidR="00A61AB5" w:rsidRPr="003E34AB" w:rsidRDefault="001B04E5" w:rsidP="00DC7A86">
            <w:pPr>
              <w:rPr>
                <w:b/>
                <w:i/>
                <w:sz w:val="28"/>
                <w:szCs w:val="28"/>
              </w:rPr>
            </w:pPr>
            <w:r w:rsidRPr="003E34AB">
              <w:rPr>
                <w:b/>
                <w:i/>
                <w:sz w:val="28"/>
                <w:szCs w:val="28"/>
              </w:rPr>
              <w:t>When I Was the Greatest</w:t>
            </w:r>
          </w:p>
          <w:p w:rsidR="00BF3669" w:rsidRPr="00562E0F" w:rsidRDefault="00BF3669" w:rsidP="00DC7A86">
            <w:pPr>
              <w:rPr>
                <w:sz w:val="20"/>
                <w:szCs w:val="20"/>
              </w:rPr>
            </w:pPr>
            <w:r w:rsidRPr="00562E0F">
              <w:rPr>
                <w:sz w:val="20"/>
                <w:szCs w:val="20"/>
              </w:rPr>
              <w:t>Realistic, urban problem story</w:t>
            </w:r>
          </w:p>
        </w:tc>
        <w:tc>
          <w:tcPr>
            <w:tcW w:w="1645" w:type="dxa"/>
          </w:tcPr>
          <w:p w:rsidR="00DB2088" w:rsidRPr="003E34AB" w:rsidRDefault="001B04E5" w:rsidP="00DC7A86">
            <w:pPr>
              <w:rPr>
                <w:sz w:val="28"/>
                <w:szCs w:val="28"/>
              </w:rPr>
            </w:pPr>
            <w:r w:rsidRPr="003E34AB">
              <w:rPr>
                <w:sz w:val="28"/>
                <w:szCs w:val="28"/>
              </w:rPr>
              <w:t>Jason Reynolds</w:t>
            </w:r>
          </w:p>
        </w:tc>
        <w:tc>
          <w:tcPr>
            <w:tcW w:w="6750" w:type="dxa"/>
          </w:tcPr>
          <w:p w:rsidR="00DB2088" w:rsidRPr="003E34AB" w:rsidRDefault="001B04E5" w:rsidP="00F438F5">
            <w:pPr>
              <w:spacing w:after="0"/>
              <w:rPr>
                <w:sz w:val="24"/>
                <w:szCs w:val="24"/>
              </w:rPr>
            </w:pPr>
            <w:r w:rsidRPr="003E34AB">
              <w:rPr>
                <w:sz w:val="24"/>
                <w:szCs w:val="24"/>
              </w:rPr>
              <w:t>Ali lives in Bed-</w:t>
            </w:r>
            <w:proofErr w:type="spellStart"/>
            <w:r w:rsidRPr="003E34AB">
              <w:rPr>
                <w:sz w:val="24"/>
                <w:szCs w:val="24"/>
              </w:rPr>
              <w:t>Stuy</w:t>
            </w:r>
            <w:proofErr w:type="spellEnd"/>
            <w:r w:rsidRPr="003E34AB">
              <w:rPr>
                <w:sz w:val="24"/>
                <w:szCs w:val="24"/>
              </w:rPr>
              <w:t>, a Brooklyn neighborhood known for guns and drugs, but he and his sister, Jazz, and their neighbors, Needles and Noodles, stay out of trouble until they go to the wrong party, where one gets badly hurt and another leaves with a target on his back.</w:t>
            </w:r>
          </w:p>
        </w:tc>
      </w:tr>
      <w:tr w:rsidR="003E34AB" w:rsidRPr="00BA4BB8" w:rsidTr="00423B10">
        <w:tc>
          <w:tcPr>
            <w:tcW w:w="2433" w:type="dxa"/>
          </w:tcPr>
          <w:p w:rsidR="003E34AB" w:rsidRDefault="003E34AB" w:rsidP="00423B10">
            <w:pPr>
              <w:spacing w:after="80"/>
              <w:rPr>
                <w:b/>
                <w:i/>
                <w:sz w:val="28"/>
                <w:szCs w:val="28"/>
              </w:rPr>
            </w:pPr>
            <w:r w:rsidRPr="002970CB">
              <w:rPr>
                <w:b/>
                <w:i/>
                <w:sz w:val="28"/>
                <w:szCs w:val="28"/>
              </w:rPr>
              <w:t>Written in the Stars</w:t>
            </w:r>
            <w:r>
              <w:rPr>
                <w:b/>
                <w:i/>
                <w:sz w:val="28"/>
                <w:szCs w:val="28"/>
              </w:rPr>
              <w:t>*</w:t>
            </w:r>
          </w:p>
          <w:p w:rsidR="003E34AB" w:rsidRPr="005E54A5" w:rsidRDefault="003E34AB" w:rsidP="003E34AB">
            <w:pPr>
              <w:spacing w:after="80"/>
              <w:rPr>
                <w:sz w:val="20"/>
                <w:szCs w:val="20"/>
              </w:rPr>
            </w:pPr>
            <w:r w:rsidRPr="005E54A5">
              <w:rPr>
                <w:sz w:val="20"/>
                <w:szCs w:val="20"/>
              </w:rPr>
              <w:t>Multi-cultural, world setting</w:t>
            </w:r>
            <w:r w:rsidR="00562E0F">
              <w:rPr>
                <w:sz w:val="20"/>
                <w:szCs w:val="20"/>
              </w:rPr>
              <w:t xml:space="preserve"> realistic</w:t>
            </w:r>
          </w:p>
        </w:tc>
        <w:tc>
          <w:tcPr>
            <w:tcW w:w="1645" w:type="dxa"/>
          </w:tcPr>
          <w:p w:rsidR="003E34AB" w:rsidRPr="002970CB" w:rsidRDefault="003E34AB" w:rsidP="00423B10">
            <w:pPr>
              <w:rPr>
                <w:sz w:val="26"/>
                <w:szCs w:val="26"/>
              </w:rPr>
            </w:pPr>
            <w:r w:rsidRPr="002970CB">
              <w:rPr>
                <w:bCs/>
                <w:sz w:val="26"/>
                <w:szCs w:val="26"/>
              </w:rPr>
              <w:t>Aisha Saeed</w:t>
            </w:r>
          </w:p>
        </w:tc>
        <w:tc>
          <w:tcPr>
            <w:tcW w:w="6750" w:type="dxa"/>
          </w:tcPr>
          <w:p w:rsidR="003E34AB" w:rsidRPr="00BA4BB8" w:rsidRDefault="003E34AB" w:rsidP="00423B10">
            <w:pPr>
              <w:rPr>
                <w:sz w:val="24"/>
                <w:szCs w:val="24"/>
              </w:rPr>
            </w:pPr>
            <w:proofErr w:type="spellStart"/>
            <w:r w:rsidRPr="002970CB">
              <w:rPr>
                <w:sz w:val="24"/>
                <w:szCs w:val="24"/>
              </w:rPr>
              <w:t>Naila's</w:t>
            </w:r>
            <w:proofErr w:type="spellEnd"/>
            <w:r w:rsidRPr="002970CB">
              <w:rPr>
                <w:sz w:val="24"/>
                <w:szCs w:val="24"/>
              </w:rPr>
              <w:t xml:space="preserve"> vacation to visit relatives in Pakistan turns into a nightmare when she discovers her parents want to force her to marry a man she's never met</w:t>
            </w:r>
            <w:r>
              <w:rPr>
                <w:sz w:val="24"/>
                <w:szCs w:val="24"/>
              </w:rPr>
              <w:t>.</w:t>
            </w:r>
          </w:p>
        </w:tc>
      </w:tr>
      <w:tr w:rsidR="00150F20" w:rsidTr="00187F7A">
        <w:trPr>
          <w:trHeight w:val="77"/>
        </w:trPr>
        <w:tc>
          <w:tcPr>
            <w:tcW w:w="2433" w:type="dxa"/>
          </w:tcPr>
          <w:p w:rsidR="00150F20" w:rsidRDefault="00175A95" w:rsidP="00823D73">
            <w:pPr>
              <w:spacing w:after="0"/>
              <w:rPr>
                <w:b/>
                <w:i/>
                <w:sz w:val="28"/>
                <w:szCs w:val="28"/>
              </w:rPr>
            </w:pPr>
            <w:r>
              <w:rPr>
                <w:b/>
                <w:i/>
                <w:sz w:val="28"/>
                <w:szCs w:val="28"/>
              </w:rPr>
              <w:t>Red Badge of Courage</w:t>
            </w:r>
          </w:p>
          <w:p w:rsidR="00823D73" w:rsidRPr="00823D73" w:rsidRDefault="00823D73" w:rsidP="00150F20">
            <w:r>
              <w:t xml:space="preserve">Classic </w:t>
            </w:r>
          </w:p>
        </w:tc>
        <w:tc>
          <w:tcPr>
            <w:tcW w:w="1645" w:type="dxa"/>
          </w:tcPr>
          <w:p w:rsidR="00150F20" w:rsidRPr="006D4904" w:rsidRDefault="00D121A9" w:rsidP="00150F20">
            <w:pPr>
              <w:rPr>
                <w:sz w:val="28"/>
                <w:szCs w:val="28"/>
              </w:rPr>
            </w:pPr>
            <w:r>
              <w:rPr>
                <w:sz w:val="28"/>
                <w:szCs w:val="28"/>
              </w:rPr>
              <w:t>Stephen Crane</w:t>
            </w:r>
          </w:p>
        </w:tc>
        <w:tc>
          <w:tcPr>
            <w:tcW w:w="6750" w:type="dxa"/>
          </w:tcPr>
          <w:p w:rsidR="00150F20" w:rsidRPr="006D4904" w:rsidRDefault="00175A95" w:rsidP="0075332B">
            <w:pPr>
              <w:spacing w:after="75"/>
              <w:rPr>
                <w:sz w:val="24"/>
                <w:szCs w:val="24"/>
              </w:rPr>
            </w:pPr>
            <w:r w:rsidRPr="00175A95">
              <w:rPr>
                <w:rFonts w:eastAsia="Times New Roman" w:cstheme="minorHAnsi"/>
                <w:sz w:val="24"/>
                <w:szCs w:val="24"/>
              </w:rPr>
              <w:t>During his service in the Civil War a young Union soldier matures to manhood and finds peace of mind as he come</w:t>
            </w:r>
            <w:r w:rsidR="004B4F43">
              <w:rPr>
                <w:rFonts w:eastAsia="Times New Roman" w:cstheme="minorHAnsi"/>
                <w:sz w:val="24"/>
                <w:szCs w:val="24"/>
              </w:rPr>
              <w:t xml:space="preserve">s to grips with his conflicting </w:t>
            </w:r>
            <w:r w:rsidRPr="00175A95">
              <w:rPr>
                <w:rFonts w:eastAsia="Times New Roman" w:cstheme="minorHAnsi"/>
                <w:sz w:val="24"/>
                <w:szCs w:val="24"/>
              </w:rPr>
              <w:t xml:space="preserve">emotions about war. </w:t>
            </w:r>
          </w:p>
        </w:tc>
      </w:tr>
    </w:tbl>
    <w:p w:rsidR="00DB2088" w:rsidRDefault="00DB2088" w:rsidP="00DB2088">
      <w:pPr>
        <w:rPr>
          <w:rStyle w:val="Hyperlink"/>
          <w:sz w:val="28"/>
          <w:szCs w:val="28"/>
        </w:rPr>
      </w:pPr>
      <w:r w:rsidRPr="00DB2088">
        <w:rPr>
          <w:sz w:val="28"/>
          <w:szCs w:val="28"/>
        </w:rPr>
        <w:t xml:space="preserve">*Current nominee for the GA Peach Book Award. Vote at </w:t>
      </w:r>
      <w:hyperlink r:id="rId10" w:history="1">
        <w:r w:rsidRPr="00570760">
          <w:rPr>
            <w:rStyle w:val="Hyperlink"/>
            <w:sz w:val="28"/>
            <w:szCs w:val="28"/>
          </w:rPr>
          <w:t>www.georgiapeachaward.org</w:t>
        </w:r>
      </w:hyperlink>
    </w:p>
    <w:p w:rsidR="00F438F5" w:rsidRPr="00F438F5" w:rsidRDefault="00F438F5" w:rsidP="00F438F5">
      <w:pPr>
        <w:rPr>
          <w:sz w:val="28"/>
          <w:szCs w:val="28"/>
        </w:rPr>
      </w:pPr>
      <w:r w:rsidRPr="00F438F5">
        <w:rPr>
          <w:sz w:val="28"/>
          <w:szCs w:val="28"/>
        </w:rPr>
        <w:t>Other challenging books can be use</w:t>
      </w:r>
      <w:r w:rsidR="009E5392">
        <w:rPr>
          <w:sz w:val="28"/>
          <w:szCs w:val="28"/>
        </w:rPr>
        <w:t xml:space="preserve">d for summer reading if </w:t>
      </w:r>
      <w:r w:rsidRPr="00F438F5">
        <w:rPr>
          <w:sz w:val="28"/>
          <w:szCs w:val="28"/>
        </w:rPr>
        <w:t xml:space="preserve">these </w:t>
      </w:r>
      <w:r w:rsidR="009E5392">
        <w:rPr>
          <w:sz w:val="28"/>
          <w:szCs w:val="28"/>
        </w:rPr>
        <w:t xml:space="preserve">do not </w:t>
      </w:r>
      <w:r w:rsidRPr="00F438F5">
        <w:rPr>
          <w:sz w:val="28"/>
          <w:szCs w:val="28"/>
        </w:rPr>
        <w:t xml:space="preserve">fit student or family requirements. Please contact </w:t>
      </w:r>
      <w:hyperlink r:id="rId11" w:history="1">
        <w:r w:rsidR="000C2E34" w:rsidRPr="000C2E34">
          <w:rPr>
            <w:rStyle w:val="Hyperlink"/>
            <w:sz w:val="28"/>
            <w:szCs w:val="28"/>
          </w:rPr>
          <w:t>teresa_parlato@gwinnett.k12.ga.us</w:t>
        </w:r>
      </w:hyperlink>
      <w:r w:rsidR="000C2E34">
        <w:rPr>
          <w:sz w:val="28"/>
          <w:szCs w:val="28"/>
        </w:rPr>
        <w:t xml:space="preserve"> </w:t>
      </w:r>
      <w:r w:rsidRPr="00F438F5">
        <w:rPr>
          <w:sz w:val="28"/>
          <w:szCs w:val="28"/>
        </w:rPr>
        <w:t>for special requests.</w:t>
      </w:r>
    </w:p>
    <w:p w:rsidR="00DC7A86" w:rsidRDefault="00DC7A86">
      <w:pPr>
        <w:rPr>
          <w:b/>
          <w:sz w:val="28"/>
          <w:szCs w:val="28"/>
        </w:rPr>
      </w:pPr>
      <w:r>
        <w:rPr>
          <w:b/>
          <w:sz w:val="28"/>
          <w:szCs w:val="28"/>
        </w:rPr>
        <w:lastRenderedPageBreak/>
        <w:t>11</w:t>
      </w:r>
      <w:r w:rsidRPr="00DC7A86">
        <w:rPr>
          <w:b/>
          <w:sz w:val="28"/>
          <w:szCs w:val="28"/>
          <w:vertAlign w:val="superscript"/>
        </w:rPr>
        <w:t>th</w:t>
      </w:r>
      <w:r>
        <w:rPr>
          <w:b/>
          <w:sz w:val="28"/>
          <w:szCs w:val="28"/>
        </w:rPr>
        <w:t xml:space="preserve"> Grade Lanier High </w:t>
      </w:r>
      <w:r w:rsidR="000C2E34">
        <w:rPr>
          <w:b/>
          <w:sz w:val="28"/>
          <w:szCs w:val="28"/>
        </w:rPr>
        <w:t>School Summer Reading List (2016</w:t>
      </w:r>
      <w:r>
        <w:rPr>
          <w:b/>
          <w:sz w:val="28"/>
          <w:szCs w:val="28"/>
        </w:rPr>
        <w:t>)</w:t>
      </w:r>
    </w:p>
    <w:p w:rsidR="00175A95" w:rsidRPr="00175A95" w:rsidRDefault="00175A95" w:rsidP="00175A95">
      <w:pPr>
        <w:spacing w:after="120"/>
        <w:rPr>
          <w:sz w:val="24"/>
          <w:szCs w:val="24"/>
        </w:rPr>
      </w:pPr>
      <w:r>
        <w:rPr>
          <w:sz w:val="24"/>
          <w:szCs w:val="24"/>
        </w:rPr>
        <w:t xml:space="preserve">Read one book from the following list.  You will be assessed in Language Arts class after school begins.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6"/>
        <w:gridCol w:w="1641"/>
        <w:gridCol w:w="7076"/>
      </w:tblGrid>
      <w:tr w:rsidR="00DC7A86" w:rsidTr="00DB2088">
        <w:trPr>
          <w:trHeight w:val="539"/>
        </w:trPr>
        <w:tc>
          <w:tcPr>
            <w:tcW w:w="1926" w:type="dxa"/>
          </w:tcPr>
          <w:p w:rsidR="00DC7A86" w:rsidRDefault="00DC7A86" w:rsidP="00DC7A86">
            <w:pPr>
              <w:rPr>
                <w:b/>
                <w:sz w:val="28"/>
                <w:szCs w:val="28"/>
              </w:rPr>
            </w:pPr>
            <w:r>
              <w:rPr>
                <w:b/>
                <w:sz w:val="28"/>
                <w:szCs w:val="28"/>
              </w:rPr>
              <w:t>TITLE</w:t>
            </w:r>
          </w:p>
        </w:tc>
        <w:tc>
          <w:tcPr>
            <w:tcW w:w="1641" w:type="dxa"/>
          </w:tcPr>
          <w:p w:rsidR="00DC7A86" w:rsidRDefault="00DC7A86" w:rsidP="00DC7A86">
            <w:pPr>
              <w:rPr>
                <w:b/>
                <w:sz w:val="28"/>
                <w:szCs w:val="28"/>
              </w:rPr>
            </w:pPr>
            <w:r>
              <w:rPr>
                <w:b/>
                <w:sz w:val="28"/>
                <w:szCs w:val="28"/>
              </w:rPr>
              <w:t>AUTHOR</w:t>
            </w:r>
          </w:p>
        </w:tc>
        <w:tc>
          <w:tcPr>
            <w:tcW w:w="7076" w:type="dxa"/>
          </w:tcPr>
          <w:p w:rsidR="00DC7A86" w:rsidRDefault="00DC7A86" w:rsidP="00DC7A86">
            <w:pPr>
              <w:rPr>
                <w:b/>
                <w:sz w:val="28"/>
                <w:szCs w:val="28"/>
              </w:rPr>
            </w:pPr>
            <w:r>
              <w:rPr>
                <w:b/>
                <w:sz w:val="28"/>
                <w:szCs w:val="28"/>
              </w:rPr>
              <w:t>SUMMARY</w:t>
            </w:r>
          </w:p>
        </w:tc>
      </w:tr>
      <w:tr w:rsidR="00451F00" w:rsidRPr="00451F00" w:rsidTr="00423B10">
        <w:tc>
          <w:tcPr>
            <w:tcW w:w="1926" w:type="dxa"/>
          </w:tcPr>
          <w:p w:rsidR="00451F00" w:rsidRPr="00451F00" w:rsidRDefault="00451F00" w:rsidP="00423B10">
            <w:pPr>
              <w:spacing w:after="0" w:line="240" w:lineRule="auto"/>
              <w:rPr>
                <w:b/>
                <w:i/>
                <w:sz w:val="28"/>
                <w:szCs w:val="28"/>
              </w:rPr>
            </w:pPr>
            <w:r w:rsidRPr="00451F00">
              <w:rPr>
                <w:b/>
                <w:i/>
                <w:sz w:val="28"/>
                <w:szCs w:val="28"/>
              </w:rPr>
              <w:t>Caged Warrior</w:t>
            </w:r>
          </w:p>
          <w:p w:rsidR="00451F00" w:rsidRPr="00451F00" w:rsidRDefault="00451F00" w:rsidP="00423B10">
            <w:pPr>
              <w:spacing w:after="0" w:line="240" w:lineRule="auto"/>
              <w:rPr>
                <w:b/>
                <w:i/>
                <w:sz w:val="28"/>
                <w:szCs w:val="28"/>
              </w:rPr>
            </w:pPr>
          </w:p>
          <w:p w:rsidR="00451F00" w:rsidRPr="00451F00" w:rsidRDefault="00451F00" w:rsidP="00423B10">
            <w:pPr>
              <w:spacing w:after="0" w:line="240" w:lineRule="auto"/>
              <w:rPr>
                <w:sz w:val="20"/>
                <w:szCs w:val="20"/>
              </w:rPr>
            </w:pPr>
            <w:r w:rsidRPr="00451F00">
              <w:rPr>
                <w:sz w:val="20"/>
                <w:szCs w:val="20"/>
              </w:rPr>
              <w:t>Urban action-sports story</w:t>
            </w:r>
          </w:p>
        </w:tc>
        <w:tc>
          <w:tcPr>
            <w:tcW w:w="1641" w:type="dxa"/>
          </w:tcPr>
          <w:p w:rsidR="00451F00" w:rsidRPr="00451F00" w:rsidRDefault="00451F00" w:rsidP="00423B10">
            <w:pPr>
              <w:rPr>
                <w:sz w:val="26"/>
                <w:szCs w:val="26"/>
              </w:rPr>
            </w:pPr>
            <w:r w:rsidRPr="00451F00">
              <w:rPr>
                <w:sz w:val="26"/>
                <w:szCs w:val="26"/>
              </w:rPr>
              <w:t xml:space="preserve">Alan </w:t>
            </w:r>
            <w:proofErr w:type="spellStart"/>
            <w:r w:rsidRPr="00451F00">
              <w:rPr>
                <w:sz w:val="26"/>
                <w:szCs w:val="26"/>
              </w:rPr>
              <w:t>Sitomer</w:t>
            </w:r>
            <w:proofErr w:type="spellEnd"/>
          </w:p>
        </w:tc>
        <w:tc>
          <w:tcPr>
            <w:tcW w:w="7076" w:type="dxa"/>
          </w:tcPr>
          <w:p w:rsidR="00451F00" w:rsidRPr="00451F00" w:rsidRDefault="00451F00" w:rsidP="00423B10">
            <w:pPr>
              <w:rPr>
                <w:rFonts w:cstheme="minorHAnsi"/>
                <w:sz w:val="24"/>
                <w:szCs w:val="24"/>
              </w:rPr>
            </w:pPr>
            <w:r w:rsidRPr="00451F00">
              <w:rPr>
                <w:rFonts w:cstheme="minorHAnsi"/>
                <w:sz w:val="24"/>
                <w:szCs w:val="24"/>
              </w:rPr>
              <w:t>From age three, McCutcheon Daniels, now sixteen, has been trained in Mixed Martial Arts and must keep winning to feed his five-year-old sister and father, but chance presents an opportunity to get out of the Detroit slums using his brain instead of his fighting skills.</w:t>
            </w:r>
          </w:p>
        </w:tc>
      </w:tr>
      <w:tr w:rsidR="00451F00" w:rsidRPr="006620EB" w:rsidTr="00423B10">
        <w:tc>
          <w:tcPr>
            <w:tcW w:w="1926" w:type="dxa"/>
          </w:tcPr>
          <w:p w:rsidR="00451F00" w:rsidRDefault="00451F00" w:rsidP="00423B10">
            <w:pPr>
              <w:rPr>
                <w:b/>
                <w:i/>
                <w:sz w:val="28"/>
                <w:szCs w:val="28"/>
              </w:rPr>
            </w:pPr>
            <w:r>
              <w:rPr>
                <w:b/>
                <w:i/>
                <w:sz w:val="28"/>
                <w:szCs w:val="28"/>
              </w:rPr>
              <w:t>Ember in the Ashes*</w:t>
            </w:r>
          </w:p>
          <w:p w:rsidR="00451F00" w:rsidRPr="005E54A5" w:rsidRDefault="00451F00" w:rsidP="00423B10">
            <w:pPr>
              <w:rPr>
                <w:sz w:val="20"/>
                <w:szCs w:val="20"/>
              </w:rPr>
            </w:pPr>
            <w:r w:rsidRPr="005E54A5">
              <w:rPr>
                <w:sz w:val="20"/>
                <w:szCs w:val="20"/>
              </w:rPr>
              <w:t>Fantasy, action</w:t>
            </w:r>
          </w:p>
        </w:tc>
        <w:tc>
          <w:tcPr>
            <w:tcW w:w="1641" w:type="dxa"/>
          </w:tcPr>
          <w:p w:rsidR="00451F00" w:rsidRPr="005E54A5" w:rsidRDefault="00451F00" w:rsidP="00423B10">
            <w:pPr>
              <w:rPr>
                <w:sz w:val="26"/>
                <w:szCs w:val="26"/>
              </w:rPr>
            </w:pPr>
            <w:proofErr w:type="spellStart"/>
            <w:r w:rsidRPr="005E54A5">
              <w:rPr>
                <w:bCs/>
                <w:sz w:val="26"/>
                <w:szCs w:val="26"/>
              </w:rPr>
              <w:t>Sabaa</w:t>
            </w:r>
            <w:proofErr w:type="spellEnd"/>
            <w:r w:rsidRPr="005E54A5">
              <w:rPr>
                <w:bCs/>
                <w:sz w:val="26"/>
                <w:szCs w:val="26"/>
              </w:rPr>
              <w:t xml:space="preserve"> Tahir</w:t>
            </w:r>
          </w:p>
        </w:tc>
        <w:tc>
          <w:tcPr>
            <w:tcW w:w="7076" w:type="dxa"/>
          </w:tcPr>
          <w:p w:rsidR="00451F00" w:rsidRPr="006620EB" w:rsidRDefault="00451F00" w:rsidP="00423B10">
            <w:pPr>
              <w:spacing w:after="0"/>
              <w:rPr>
                <w:sz w:val="24"/>
                <w:szCs w:val="24"/>
              </w:rPr>
            </w:pPr>
            <w:proofErr w:type="spellStart"/>
            <w:r w:rsidRPr="005E54A5">
              <w:rPr>
                <w:sz w:val="24"/>
                <w:szCs w:val="24"/>
              </w:rPr>
              <w:t>Laia</w:t>
            </w:r>
            <w:proofErr w:type="spellEnd"/>
            <w:r w:rsidRPr="005E54A5">
              <w:rPr>
                <w:sz w:val="24"/>
                <w:szCs w:val="24"/>
              </w:rPr>
              <w:t xml:space="preserve"> is a Scholar living under the iron-fisted rule of the Martial Empire. When her brother is arrested for treason, </w:t>
            </w:r>
            <w:proofErr w:type="spellStart"/>
            <w:r w:rsidRPr="005E54A5">
              <w:rPr>
                <w:sz w:val="24"/>
                <w:szCs w:val="24"/>
              </w:rPr>
              <w:t>Laia</w:t>
            </w:r>
            <w:proofErr w:type="spellEnd"/>
            <w:r w:rsidRPr="005E54A5">
              <w:rPr>
                <w:sz w:val="24"/>
                <w:szCs w:val="24"/>
              </w:rPr>
              <w:t xml:space="preserve"> goes undercover as a slave at the empire's greatest military academy in exchange for assistance from rebel Scholars who claim that they will help to save her brother from execution</w:t>
            </w:r>
          </w:p>
        </w:tc>
      </w:tr>
      <w:tr w:rsidR="00451F00" w:rsidRPr="00B665C2" w:rsidTr="00423B10">
        <w:tc>
          <w:tcPr>
            <w:tcW w:w="1926" w:type="dxa"/>
          </w:tcPr>
          <w:p w:rsidR="00451F00" w:rsidRDefault="00451F00" w:rsidP="00423B10">
            <w:pPr>
              <w:rPr>
                <w:b/>
                <w:i/>
                <w:sz w:val="28"/>
                <w:szCs w:val="28"/>
              </w:rPr>
            </w:pPr>
            <w:r w:rsidRPr="0010640E">
              <w:rPr>
                <w:b/>
                <w:i/>
                <w:sz w:val="28"/>
                <w:szCs w:val="28"/>
              </w:rPr>
              <w:t>Every Last Word</w:t>
            </w:r>
            <w:r>
              <w:rPr>
                <w:b/>
                <w:i/>
                <w:sz w:val="28"/>
                <w:szCs w:val="28"/>
              </w:rPr>
              <w:t>*</w:t>
            </w:r>
          </w:p>
          <w:p w:rsidR="00451F00" w:rsidRPr="006620EB" w:rsidRDefault="00451F00" w:rsidP="00423B10">
            <w:pPr>
              <w:rPr>
                <w:sz w:val="20"/>
                <w:szCs w:val="20"/>
              </w:rPr>
            </w:pPr>
            <w:r w:rsidRPr="006620EB">
              <w:rPr>
                <w:sz w:val="20"/>
                <w:szCs w:val="20"/>
              </w:rPr>
              <w:t>Realistic problem novel</w:t>
            </w:r>
          </w:p>
        </w:tc>
        <w:tc>
          <w:tcPr>
            <w:tcW w:w="1641" w:type="dxa"/>
          </w:tcPr>
          <w:p w:rsidR="00451F00" w:rsidRPr="0010640E" w:rsidRDefault="00451F00" w:rsidP="00423B10">
            <w:pPr>
              <w:rPr>
                <w:sz w:val="26"/>
                <w:szCs w:val="26"/>
              </w:rPr>
            </w:pPr>
            <w:r>
              <w:rPr>
                <w:sz w:val="26"/>
                <w:szCs w:val="26"/>
              </w:rPr>
              <w:t>Tamara Ireland Stone</w:t>
            </w:r>
          </w:p>
        </w:tc>
        <w:tc>
          <w:tcPr>
            <w:tcW w:w="7076" w:type="dxa"/>
          </w:tcPr>
          <w:p w:rsidR="00451F00" w:rsidRPr="00B665C2" w:rsidRDefault="00451F00" w:rsidP="00423B10">
            <w:pPr>
              <w:spacing w:after="0"/>
              <w:rPr>
                <w:sz w:val="24"/>
                <w:szCs w:val="24"/>
              </w:rPr>
            </w:pPr>
            <w:r w:rsidRPr="006620EB">
              <w:rPr>
                <w:sz w:val="24"/>
                <w:szCs w:val="24"/>
              </w:rPr>
              <w:t>Consumed by a stream of dark thoughts and worries that she can't turn off, a girl coping with Purely-Obsessional OCD learns to accept herself and take control of her life through her experiences in poetry club</w:t>
            </w:r>
          </w:p>
        </w:tc>
      </w:tr>
      <w:tr w:rsidR="00451F00" w:rsidRPr="00D83D14" w:rsidTr="00423B10">
        <w:tc>
          <w:tcPr>
            <w:tcW w:w="1926" w:type="dxa"/>
          </w:tcPr>
          <w:p w:rsidR="00451F00" w:rsidRDefault="00451F00" w:rsidP="00423B10">
            <w:pPr>
              <w:spacing w:after="0" w:line="240" w:lineRule="auto"/>
              <w:rPr>
                <w:b/>
                <w:i/>
                <w:sz w:val="28"/>
                <w:szCs w:val="28"/>
              </w:rPr>
            </w:pPr>
            <w:r w:rsidRPr="0010640E">
              <w:rPr>
                <w:b/>
                <w:i/>
                <w:sz w:val="28"/>
                <w:szCs w:val="28"/>
              </w:rPr>
              <w:t>How It Went Down</w:t>
            </w:r>
            <w:r>
              <w:rPr>
                <w:b/>
                <w:i/>
                <w:sz w:val="28"/>
                <w:szCs w:val="28"/>
              </w:rPr>
              <w:t>*</w:t>
            </w:r>
          </w:p>
          <w:p w:rsidR="00451F00" w:rsidRDefault="00451F00" w:rsidP="00423B10">
            <w:pPr>
              <w:spacing w:after="0" w:line="240" w:lineRule="auto"/>
              <w:rPr>
                <w:b/>
                <w:i/>
                <w:sz w:val="28"/>
                <w:szCs w:val="28"/>
              </w:rPr>
            </w:pPr>
          </w:p>
          <w:p w:rsidR="00451F00" w:rsidRPr="0010640E" w:rsidRDefault="00451F00" w:rsidP="00423B10">
            <w:pPr>
              <w:spacing w:after="0" w:line="240" w:lineRule="auto"/>
              <w:rPr>
                <w:sz w:val="20"/>
                <w:szCs w:val="20"/>
              </w:rPr>
            </w:pPr>
            <w:r>
              <w:rPr>
                <w:sz w:val="20"/>
                <w:szCs w:val="20"/>
              </w:rPr>
              <w:t>Realistic racial shooting</w:t>
            </w:r>
          </w:p>
        </w:tc>
        <w:tc>
          <w:tcPr>
            <w:tcW w:w="1641" w:type="dxa"/>
          </w:tcPr>
          <w:p w:rsidR="00451F00" w:rsidRPr="00F32238" w:rsidRDefault="00451F00" w:rsidP="00423B10">
            <w:pPr>
              <w:rPr>
                <w:sz w:val="28"/>
                <w:szCs w:val="28"/>
              </w:rPr>
            </w:pPr>
            <w:proofErr w:type="spellStart"/>
            <w:r>
              <w:rPr>
                <w:sz w:val="28"/>
                <w:szCs w:val="28"/>
              </w:rPr>
              <w:t>Kekla</w:t>
            </w:r>
            <w:proofErr w:type="spellEnd"/>
            <w:r>
              <w:rPr>
                <w:sz w:val="28"/>
                <w:szCs w:val="28"/>
              </w:rPr>
              <w:t xml:space="preserve"> </w:t>
            </w:r>
            <w:proofErr w:type="spellStart"/>
            <w:r>
              <w:rPr>
                <w:sz w:val="28"/>
                <w:szCs w:val="28"/>
              </w:rPr>
              <w:t>Magoon</w:t>
            </w:r>
            <w:proofErr w:type="spellEnd"/>
          </w:p>
        </w:tc>
        <w:tc>
          <w:tcPr>
            <w:tcW w:w="7076" w:type="dxa"/>
          </w:tcPr>
          <w:p w:rsidR="00451F00" w:rsidRPr="00D83D14" w:rsidRDefault="00451F00" w:rsidP="00423B10">
            <w:pPr>
              <w:spacing w:after="0"/>
              <w:rPr>
                <w:sz w:val="24"/>
                <w:szCs w:val="24"/>
              </w:rPr>
            </w:pPr>
            <w:r w:rsidRPr="0010640E">
              <w:rPr>
                <w:sz w:val="24"/>
                <w:szCs w:val="24"/>
              </w:rPr>
              <w:t>When sixteen-year-old Tariq Johnson is shot to death, his community is thrown into an uproar because Tariq was black and the shooter, Jack Franklin, is white, and in the aftermath everyone has something to say, but no two accounts of the events agree.</w:t>
            </w:r>
          </w:p>
        </w:tc>
      </w:tr>
      <w:tr w:rsidR="00451F00" w:rsidRPr="00BA4BB8" w:rsidTr="00423B10">
        <w:tc>
          <w:tcPr>
            <w:tcW w:w="1926" w:type="dxa"/>
          </w:tcPr>
          <w:p w:rsidR="00451F00" w:rsidRDefault="00451F00" w:rsidP="00423B10">
            <w:pPr>
              <w:rPr>
                <w:b/>
                <w:i/>
                <w:sz w:val="28"/>
                <w:szCs w:val="28"/>
              </w:rPr>
            </w:pPr>
            <w:r w:rsidRPr="002970CB">
              <w:rPr>
                <w:b/>
                <w:i/>
                <w:sz w:val="28"/>
                <w:szCs w:val="28"/>
              </w:rPr>
              <w:t>None of the Above</w:t>
            </w:r>
            <w:r>
              <w:rPr>
                <w:b/>
                <w:i/>
                <w:sz w:val="28"/>
                <w:szCs w:val="28"/>
              </w:rPr>
              <w:t>*</w:t>
            </w:r>
          </w:p>
          <w:p w:rsidR="00562E0F" w:rsidRPr="00562E0F" w:rsidRDefault="00562E0F" w:rsidP="00423B10">
            <w:pPr>
              <w:rPr>
                <w:sz w:val="20"/>
                <w:szCs w:val="20"/>
              </w:rPr>
            </w:pPr>
            <w:r>
              <w:rPr>
                <w:sz w:val="20"/>
                <w:szCs w:val="20"/>
              </w:rPr>
              <w:t>Realistic medical gender issue</w:t>
            </w:r>
          </w:p>
        </w:tc>
        <w:tc>
          <w:tcPr>
            <w:tcW w:w="1641" w:type="dxa"/>
          </w:tcPr>
          <w:p w:rsidR="00451F00" w:rsidRPr="002970CB" w:rsidRDefault="00451F00" w:rsidP="00423B10">
            <w:pPr>
              <w:rPr>
                <w:sz w:val="26"/>
                <w:szCs w:val="26"/>
              </w:rPr>
            </w:pPr>
            <w:r>
              <w:rPr>
                <w:sz w:val="26"/>
                <w:szCs w:val="26"/>
              </w:rPr>
              <w:t>I.W. Gregorio</w:t>
            </w:r>
          </w:p>
        </w:tc>
        <w:tc>
          <w:tcPr>
            <w:tcW w:w="7076" w:type="dxa"/>
          </w:tcPr>
          <w:p w:rsidR="00451F00" w:rsidRPr="00BA4BB8" w:rsidRDefault="00451F00" w:rsidP="00423B10">
            <w:pPr>
              <w:spacing w:after="0"/>
              <w:rPr>
                <w:sz w:val="24"/>
                <w:szCs w:val="24"/>
              </w:rPr>
            </w:pPr>
            <w:r w:rsidRPr="002970CB">
              <w:rPr>
                <w:sz w:val="24"/>
                <w:szCs w:val="24"/>
              </w:rPr>
              <w:t>Homecomin</w:t>
            </w:r>
            <w:r>
              <w:rPr>
                <w:sz w:val="24"/>
                <w:szCs w:val="24"/>
              </w:rPr>
              <w:t xml:space="preserve">g queen Kristin </w:t>
            </w:r>
            <w:r w:rsidRPr="002970CB">
              <w:rPr>
                <w:sz w:val="24"/>
                <w:szCs w:val="24"/>
              </w:rPr>
              <w:t>has a hard enough time</w:t>
            </w:r>
            <w:r>
              <w:rPr>
                <w:sz w:val="24"/>
                <w:szCs w:val="24"/>
              </w:rPr>
              <w:t xml:space="preserve"> dealing with her body, but a </w:t>
            </w:r>
            <w:r w:rsidRPr="002970CB">
              <w:rPr>
                <w:sz w:val="24"/>
                <w:szCs w:val="24"/>
              </w:rPr>
              <w:t>visit to the doctor reveals</w:t>
            </w:r>
            <w:r>
              <w:rPr>
                <w:sz w:val="24"/>
                <w:szCs w:val="24"/>
              </w:rPr>
              <w:t xml:space="preserve"> that she</w:t>
            </w:r>
            <w:r w:rsidRPr="002970CB">
              <w:rPr>
                <w:sz w:val="24"/>
                <w:szCs w:val="24"/>
              </w:rPr>
              <w:t xml:space="preserve"> is intersex, which means that though she looks like a girl, she has male chromosomes, not to mention boy "parts" and after her diagnosis is leaked to the whole </w:t>
            </w:r>
            <w:proofErr w:type="gramStart"/>
            <w:r w:rsidRPr="002970CB">
              <w:rPr>
                <w:sz w:val="24"/>
                <w:szCs w:val="24"/>
              </w:rPr>
              <w:t>school,</w:t>
            </w:r>
            <w:proofErr w:type="gramEnd"/>
            <w:r w:rsidRPr="002970CB">
              <w:rPr>
                <w:sz w:val="24"/>
                <w:szCs w:val="24"/>
              </w:rPr>
              <w:t xml:space="preserve"> her identity is thrown into question.</w:t>
            </w:r>
          </w:p>
        </w:tc>
      </w:tr>
      <w:tr w:rsidR="005521B0" w:rsidTr="00DB2088">
        <w:tc>
          <w:tcPr>
            <w:tcW w:w="1926" w:type="dxa"/>
          </w:tcPr>
          <w:p w:rsidR="005521B0" w:rsidRDefault="005521B0" w:rsidP="00423B10">
            <w:pPr>
              <w:spacing w:after="0"/>
              <w:rPr>
                <w:b/>
                <w:i/>
                <w:sz w:val="28"/>
                <w:szCs w:val="28"/>
              </w:rPr>
            </w:pPr>
            <w:r w:rsidRPr="00187F7A">
              <w:rPr>
                <w:b/>
                <w:i/>
                <w:sz w:val="28"/>
                <w:szCs w:val="28"/>
              </w:rPr>
              <w:t>Sugar</w:t>
            </w:r>
            <w:r>
              <w:rPr>
                <w:b/>
                <w:i/>
                <w:sz w:val="28"/>
                <w:szCs w:val="28"/>
              </w:rPr>
              <w:t>: A Novel*</w:t>
            </w:r>
          </w:p>
          <w:p w:rsidR="00562E0F" w:rsidRDefault="00562E0F" w:rsidP="00423B10">
            <w:pPr>
              <w:spacing w:after="0"/>
              <w:rPr>
                <w:b/>
                <w:i/>
                <w:sz w:val="28"/>
                <w:szCs w:val="28"/>
              </w:rPr>
            </w:pPr>
          </w:p>
          <w:p w:rsidR="005521B0" w:rsidRPr="00187F7A" w:rsidRDefault="005521B0" w:rsidP="00423B10">
            <w:pPr>
              <w:spacing w:after="0"/>
              <w:rPr>
                <w:sz w:val="20"/>
                <w:szCs w:val="20"/>
                <w:highlight w:val="yellow"/>
              </w:rPr>
            </w:pPr>
            <w:r>
              <w:rPr>
                <w:sz w:val="20"/>
                <w:szCs w:val="20"/>
              </w:rPr>
              <w:t>Realistic Problem / Romance</w:t>
            </w:r>
          </w:p>
        </w:tc>
        <w:tc>
          <w:tcPr>
            <w:tcW w:w="1641" w:type="dxa"/>
          </w:tcPr>
          <w:p w:rsidR="005521B0" w:rsidRPr="00187F7A" w:rsidRDefault="005521B0" w:rsidP="00423B10">
            <w:pPr>
              <w:rPr>
                <w:sz w:val="26"/>
                <w:szCs w:val="26"/>
                <w:highlight w:val="yellow"/>
              </w:rPr>
            </w:pPr>
            <w:r w:rsidRPr="00187F7A">
              <w:rPr>
                <w:sz w:val="26"/>
                <w:szCs w:val="26"/>
              </w:rPr>
              <w:t>Deirdre Riordan Hall</w:t>
            </w:r>
          </w:p>
        </w:tc>
        <w:tc>
          <w:tcPr>
            <w:tcW w:w="7076" w:type="dxa"/>
          </w:tcPr>
          <w:p w:rsidR="005521B0" w:rsidRPr="00572A56" w:rsidRDefault="005521B0" w:rsidP="00423B10">
            <w:pPr>
              <w:rPr>
                <w:rFonts w:cstheme="minorHAnsi"/>
                <w:sz w:val="24"/>
                <w:szCs w:val="24"/>
                <w:highlight w:val="yellow"/>
              </w:rPr>
            </w:pPr>
            <w:r w:rsidRPr="00187F7A">
              <w:rPr>
                <w:rFonts w:cstheme="minorHAnsi"/>
                <w:sz w:val="24"/>
                <w:szCs w:val="24"/>
              </w:rPr>
              <w:t xml:space="preserve">Sugar </w:t>
            </w:r>
            <w:proofErr w:type="spellStart"/>
            <w:r w:rsidRPr="00187F7A">
              <w:rPr>
                <w:rFonts w:cstheme="minorHAnsi"/>
                <w:sz w:val="24"/>
                <w:szCs w:val="24"/>
              </w:rPr>
              <w:t>Legowski-Gracia</w:t>
            </w:r>
            <w:proofErr w:type="spellEnd"/>
            <w:r w:rsidRPr="00187F7A">
              <w:rPr>
                <w:rFonts w:cstheme="minorHAnsi"/>
                <w:sz w:val="24"/>
                <w:szCs w:val="24"/>
              </w:rPr>
              <w:t xml:space="preserve"> wasn't always fat, but fat is what she is now at age seventeen</w:t>
            </w:r>
            <w:r>
              <w:rPr>
                <w:rFonts w:cstheme="minorHAnsi"/>
                <w:sz w:val="24"/>
                <w:szCs w:val="24"/>
              </w:rPr>
              <w:t xml:space="preserve"> when she meets</w:t>
            </w:r>
            <w:r w:rsidRPr="00187F7A">
              <w:rPr>
                <w:rFonts w:cstheme="minorHAnsi"/>
                <w:sz w:val="24"/>
                <w:szCs w:val="24"/>
              </w:rPr>
              <w:t xml:space="preserve"> Even</w:t>
            </w:r>
            <w:r>
              <w:rPr>
                <w:rFonts w:cstheme="minorHAnsi"/>
                <w:sz w:val="24"/>
                <w:szCs w:val="24"/>
              </w:rPr>
              <w:t>. S</w:t>
            </w:r>
            <w:r w:rsidRPr="00187F7A">
              <w:rPr>
                <w:rFonts w:cstheme="minorHAnsi"/>
                <w:sz w:val="24"/>
                <w:szCs w:val="24"/>
              </w:rPr>
              <w:t>he has the new experience of someone seeing her and not her body. As their unlikely friendship builds, Sugar allows herself to think about the future for the first time, a future not weighed down by her body or her mother</w:t>
            </w:r>
            <w:r>
              <w:rPr>
                <w:rFonts w:cstheme="minorHAnsi"/>
                <w:sz w:val="24"/>
                <w:szCs w:val="24"/>
              </w:rPr>
              <w:t>.</w:t>
            </w:r>
          </w:p>
        </w:tc>
      </w:tr>
      <w:tr w:rsidR="005521B0" w:rsidTr="00DB2088">
        <w:tc>
          <w:tcPr>
            <w:tcW w:w="1926" w:type="dxa"/>
          </w:tcPr>
          <w:p w:rsidR="005521B0" w:rsidRDefault="005521B0" w:rsidP="00DC7A86">
            <w:pPr>
              <w:rPr>
                <w:b/>
                <w:i/>
                <w:sz w:val="28"/>
                <w:szCs w:val="28"/>
              </w:rPr>
            </w:pPr>
            <w:r w:rsidRPr="00B665C2">
              <w:rPr>
                <w:b/>
                <w:i/>
                <w:sz w:val="28"/>
                <w:szCs w:val="28"/>
              </w:rPr>
              <w:t>Tortilla Flat</w:t>
            </w:r>
          </w:p>
          <w:p w:rsidR="005521B0" w:rsidRPr="00823D73" w:rsidRDefault="005521B0" w:rsidP="00DC7A86">
            <w:r>
              <w:t xml:space="preserve">Classic </w:t>
            </w:r>
          </w:p>
        </w:tc>
        <w:tc>
          <w:tcPr>
            <w:tcW w:w="1641" w:type="dxa"/>
          </w:tcPr>
          <w:p w:rsidR="005521B0" w:rsidRPr="006D4904" w:rsidRDefault="005521B0" w:rsidP="00DC7A86">
            <w:pPr>
              <w:rPr>
                <w:sz w:val="28"/>
                <w:szCs w:val="28"/>
              </w:rPr>
            </w:pPr>
            <w:r>
              <w:rPr>
                <w:sz w:val="28"/>
                <w:szCs w:val="28"/>
              </w:rPr>
              <w:t xml:space="preserve">John Steinbeck </w:t>
            </w:r>
          </w:p>
        </w:tc>
        <w:tc>
          <w:tcPr>
            <w:tcW w:w="7076" w:type="dxa"/>
          </w:tcPr>
          <w:p w:rsidR="005521B0" w:rsidRPr="00064403" w:rsidRDefault="005521B0" w:rsidP="00DB2088">
            <w:pPr>
              <w:rPr>
                <w:sz w:val="24"/>
                <w:szCs w:val="24"/>
              </w:rPr>
            </w:pPr>
            <w:r>
              <w:rPr>
                <w:sz w:val="24"/>
                <w:szCs w:val="24"/>
              </w:rPr>
              <w:t xml:space="preserve"> </w:t>
            </w:r>
            <w:r w:rsidRPr="00064403">
              <w:rPr>
                <w:sz w:val="24"/>
                <w:szCs w:val="24"/>
              </w:rPr>
              <w:t xml:space="preserve">Above the town of Monterey on the California coast </w:t>
            </w:r>
            <w:proofErr w:type="gramStart"/>
            <w:r w:rsidRPr="00064403">
              <w:rPr>
                <w:sz w:val="24"/>
                <w:szCs w:val="24"/>
              </w:rPr>
              <w:t>lies</w:t>
            </w:r>
            <w:proofErr w:type="gramEnd"/>
            <w:r w:rsidRPr="00064403">
              <w:rPr>
                <w:sz w:val="24"/>
                <w:szCs w:val="24"/>
              </w:rPr>
              <w:t xml:space="preserve"> the shabby district of Tortilla Flat where Danny and his colorful group of friends live and where their revels recall the exploits of King Arthur's knights.</w:t>
            </w:r>
          </w:p>
        </w:tc>
      </w:tr>
    </w:tbl>
    <w:p w:rsidR="00DB2088" w:rsidRDefault="00DB2088" w:rsidP="00DB2088">
      <w:pPr>
        <w:rPr>
          <w:rStyle w:val="Hyperlink"/>
          <w:sz w:val="28"/>
          <w:szCs w:val="28"/>
        </w:rPr>
      </w:pPr>
      <w:r w:rsidRPr="00DB2088">
        <w:rPr>
          <w:sz w:val="28"/>
          <w:szCs w:val="28"/>
        </w:rPr>
        <w:t xml:space="preserve">*Current nominee for the GA Peach Book Award. Vote at </w:t>
      </w:r>
      <w:hyperlink r:id="rId12" w:history="1">
        <w:r w:rsidRPr="00570760">
          <w:rPr>
            <w:rStyle w:val="Hyperlink"/>
            <w:sz w:val="28"/>
            <w:szCs w:val="28"/>
          </w:rPr>
          <w:t>www.georgiapeachaward.org</w:t>
        </w:r>
      </w:hyperlink>
    </w:p>
    <w:p w:rsidR="00F438F5" w:rsidRPr="00F438F5" w:rsidRDefault="00F438F5" w:rsidP="00F438F5">
      <w:pPr>
        <w:rPr>
          <w:sz w:val="28"/>
          <w:szCs w:val="28"/>
        </w:rPr>
      </w:pPr>
      <w:r w:rsidRPr="00F438F5">
        <w:rPr>
          <w:sz w:val="28"/>
          <w:szCs w:val="28"/>
        </w:rPr>
        <w:t>Other challenging books can be use</w:t>
      </w:r>
      <w:r w:rsidR="009E5392">
        <w:rPr>
          <w:sz w:val="28"/>
          <w:szCs w:val="28"/>
        </w:rPr>
        <w:t xml:space="preserve">d for summer reading if </w:t>
      </w:r>
      <w:r w:rsidRPr="00F438F5">
        <w:rPr>
          <w:sz w:val="28"/>
          <w:szCs w:val="28"/>
        </w:rPr>
        <w:t xml:space="preserve">these </w:t>
      </w:r>
      <w:r w:rsidR="009E5392">
        <w:rPr>
          <w:sz w:val="28"/>
          <w:szCs w:val="28"/>
        </w:rPr>
        <w:t xml:space="preserve">do not </w:t>
      </w:r>
      <w:r w:rsidRPr="00F438F5">
        <w:rPr>
          <w:sz w:val="28"/>
          <w:szCs w:val="28"/>
        </w:rPr>
        <w:t xml:space="preserve">fit student or family requirements. Please contact </w:t>
      </w:r>
      <w:hyperlink r:id="rId13" w:history="1">
        <w:r w:rsidR="000C2E34" w:rsidRPr="000C2E34">
          <w:rPr>
            <w:rStyle w:val="Hyperlink"/>
            <w:sz w:val="28"/>
            <w:szCs w:val="28"/>
          </w:rPr>
          <w:t>teresa_parlato@gwinnett.k12.ga.us</w:t>
        </w:r>
      </w:hyperlink>
      <w:r w:rsidR="000C2E34">
        <w:rPr>
          <w:sz w:val="28"/>
          <w:szCs w:val="28"/>
        </w:rPr>
        <w:t xml:space="preserve"> </w:t>
      </w:r>
      <w:r w:rsidRPr="00F438F5">
        <w:rPr>
          <w:sz w:val="28"/>
          <w:szCs w:val="28"/>
        </w:rPr>
        <w:t>for special requests.</w:t>
      </w:r>
    </w:p>
    <w:p w:rsidR="00DC7A86" w:rsidRDefault="00DC7A86" w:rsidP="002E1EF6">
      <w:pPr>
        <w:spacing w:after="0"/>
        <w:rPr>
          <w:b/>
          <w:sz w:val="28"/>
          <w:szCs w:val="28"/>
        </w:rPr>
      </w:pPr>
      <w:r>
        <w:rPr>
          <w:b/>
          <w:sz w:val="28"/>
          <w:szCs w:val="28"/>
        </w:rPr>
        <w:lastRenderedPageBreak/>
        <w:t>12</w:t>
      </w:r>
      <w:r w:rsidRPr="00DC7A86">
        <w:rPr>
          <w:b/>
          <w:sz w:val="28"/>
          <w:szCs w:val="28"/>
          <w:vertAlign w:val="superscript"/>
        </w:rPr>
        <w:t>th</w:t>
      </w:r>
      <w:r>
        <w:rPr>
          <w:b/>
          <w:sz w:val="28"/>
          <w:szCs w:val="28"/>
        </w:rPr>
        <w:t xml:space="preserve"> Grade Lanier High School Summer Reading List </w:t>
      </w:r>
      <w:r w:rsidR="000C2E34">
        <w:rPr>
          <w:b/>
          <w:sz w:val="28"/>
          <w:szCs w:val="28"/>
        </w:rPr>
        <w:t>(2016</w:t>
      </w:r>
      <w:r w:rsidR="00CD3D32">
        <w:rPr>
          <w:b/>
          <w:sz w:val="28"/>
          <w:szCs w:val="28"/>
        </w:rPr>
        <w:t>)</w:t>
      </w:r>
    </w:p>
    <w:p w:rsidR="00F41D14" w:rsidRDefault="00F41D14" w:rsidP="002E1EF6">
      <w:pPr>
        <w:spacing w:after="0"/>
        <w:rPr>
          <w:sz w:val="24"/>
          <w:szCs w:val="24"/>
        </w:rPr>
      </w:pPr>
      <w:r>
        <w:rPr>
          <w:sz w:val="24"/>
          <w:szCs w:val="24"/>
        </w:rPr>
        <w:t xml:space="preserve">Read one book from the following list.  You will be assessed in Language Arts class after school begins.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5"/>
        <w:gridCol w:w="1319"/>
        <w:gridCol w:w="6806"/>
      </w:tblGrid>
      <w:tr w:rsidR="00DC7A86" w:rsidTr="00451F00">
        <w:trPr>
          <w:trHeight w:val="539"/>
        </w:trPr>
        <w:tc>
          <w:tcPr>
            <w:tcW w:w="2625" w:type="dxa"/>
          </w:tcPr>
          <w:p w:rsidR="00DC7A86" w:rsidRDefault="00DC7A86" w:rsidP="00DC7A86">
            <w:pPr>
              <w:rPr>
                <w:b/>
                <w:sz w:val="28"/>
                <w:szCs w:val="28"/>
              </w:rPr>
            </w:pPr>
            <w:r>
              <w:rPr>
                <w:b/>
                <w:sz w:val="28"/>
                <w:szCs w:val="28"/>
              </w:rPr>
              <w:t>TITLE</w:t>
            </w:r>
          </w:p>
        </w:tc>
        <w:tc>
          <w:tcPr>
            <w:tcW w:w="1319" w:type="dxa"/>
          </w:tcPr>
          <w:p w:rsidR="00DC7A86" w:rsidRDefault="00DC7A86" w:rsidP="00DC7A86">
            <w:pPr>
              <w:rPr>
                <w:b/>
                <w:sz w:val="28"/>
                <w:szCs w:val="28"/>
              </w:rPr>
            </w:pPr>
            <w:r>
              <w:rPr>
                <w:b/>
                <w:sz w:val="28"/>
                <w:szCs w:val="28"/>
              </w:rPr>
              <w:t>AUTHOR</w:t>
            </w:r>
          </w:p>
        </w:tc>
        <w:tc>
          <w:tcPr>
            <w:tcW w:w="6806" w:type="dxa"/>
          </w:tcPr>
          <w:p w:rsidR="00DC7A86" w:rsidRDefault="00DC7A86" w:rsidP="00DC7A86">
            <w:pPr>
              <w:rPr>
                <w:b/>
                <w:sz w:val="28"/>
                <w:szCs w:val="28"/>
              </w:rPr>
            </w:pPr>
            <w:r>
              <w:rPr>
                <w:b/>
                <w:sz w:val="28"/>
                <w:szCs w:val="28"/>
              </w:rPr>
              <w:t>SUMMARY</w:t>
            </w:r>
          </w:p>
        </w:tc>
      </w:tr>
      <w:tr w:rsidR="00DB2088" w:rsidTr="00451F00">
        <w:tc>
          <w:tcPr>
            <w:tcW w:w="2625" w:type="dxa"/>
          </w:tcPr>
          <w:p w:rsidR="00BC4235" w:rsidRDefault="006620EB" w:rsidP="00DC7A86">
            <w:pPr>
              <w:rPr>
                <w:sz w:val="28"/>
                <w:szCs w:val="28"/>
              </w:rPr>
            </w:pPr>
            <w:r w:rsidRPr="00994349">
              <w:rPr>
                <w:b/>
                <w:i/>
                <w:sz w:val="28"/>
                <w:szCs w:val="28"/>
              </w:rPr>
              <w:t>Paperweight</w:t>
            </w:r>
            <w:r w:rsidRPr="006620EB">
              <w:rPr>
                <w:sz w:val="28"/>
                <w:szCs w:val="28"/>
              </w:rPr>
              <w:t>*</w:t>
            </w:r>
          </w:p>
          <w:p w:rsidR="006620EB" w:rsidRDefault="006620EB" w:rsidP="00DC7A86">
            <w:pPr>
              <w:rPr>
                <w:sz w:val="28"/>
                <w:szCs w:val="28"/>
              </w:rPr>
            </w:pPr>
          </w:p>
          <w:p w:rsidR="006620EB" w:rsidRPr="006620EB" w:rsidRDefault="006620EB" w:rsidP="00DC7A86">
            <w:pPr>
              <w:rPr>
                <w:sz w:val="20"/>
                <w:szCs w:val="20"/>
              </w:rPr>
            </w:pPr>
            <w:r w:rsidRPr="006620EB">
              <w:rPr>
                <w:sz w:val="20"/>
                <w:szCs w:val="20"/>
              </w:rPr>
              <w:t xml:space="preserve">Realistic </w:t>
            </w:r>
            <w:r>
              <w:rPr>
                <w:sz w:val="20"/>
                <w:szCs w:val="20"/>
              </w:rPr>
              <w:t>problem, eating disorders</w:t>
            </w:r>
          </w:p>
        </w:tc>
        <w:tc>
          <w:tcPr>
            <w:tcW w:w="1319" w:type="dxa"/>
          </w:tcPr>
          <w:p w:rsidR="00DB2088" w:rsidRPr="00BA4BB8" w:rsidRDefault="006620EB" w:rsidP="00DC7A86">
            <w:pPr>
              <w:rPr>
                <w:sz w:val="26"/>
                <w:szCs w:val="26"/>
              </w:rPr>
            </w:pPr>
            <w:r>
              <w:rPr>
                <w:sz w:val="26"/>
                <w:szCs w:val="26"/>
              </w:rPr>
              <w:t xml:space="preserve">Meg </w:t>
            </w:r>
            <w:proofErr w:type="spellStart"/>
            <w:r>
              <w:rPr>
                <w:sz w:val="26"/>
                <w:szCs w:val="26"/>
              </w:rPr>
              <w:t>Haston</w:t>
            </w:r>
            <w:proofErr w:type="spellEnd"/>
          </w:p>
        </w:tc>
        <w:tc>
          <w:tcPr>
            <w:tcW w:w="6806" w:type="dxa"/>
          </w:tcPr>
          <w:p w:rsidR="00DB2088" w:rsidRPr="00BC4235" w:rsidRDefault="004714ED" w:rsidP="000537EA">
            <w:pPr>
              <w:spacing w:after="0"/>
              <w:rPr>
                <w:rFonts w:cstheme="minorHAnsi"/>
                <w:sz w:val="24"/>
                <w:szCs w:val="24"/>
              </w:rPr>
            </w:pPr>
            <w:r>
              <w:rPr>
                <w:rFonts w:cstheme="minorHAnsi"/>
                <w:sz w:val="24"/>
                <w:szCs w:val="24"/>
              </w:rPr>
              <w:t>17</w:t>
            </w:r>
            <w:r w:rsidR="006620EB" w:rsidRPr="006620EB">
              <w:rPr>
                <w:rFonts w:cstheme="minorHAnsi"/>
                <w:sz w:val="24"/>
                <w:szCs w:val="24"/>
              </w:rPr>
              <w:t xml:space="preserve">-year-old Stevie is trapped. In her life. In her body. And now in an eating-disorder treatment center </w:t>
            </w:r>
            <w:r w:rsidR="006620EB">
              <w:rPr>
                <w:rFonts w:cstheme="minorHAnsi"/>
                <w:sz w:val="24"/>
                <w:szCs w:val="24"/>
              </w:rPr>
              <w:t>where her dad signed her up for 60 days.</w:t>
            </w:r>
            <w:r w:rsidR="006620EB" w:rsidRPr="006620EB">
              <w:rPr>
                <w:rFonts w:cstheme="minorHAnsi"/>
                <w:sz w:val="24"/>
                <w:szCs w:val="24"/>
              </w:rPr>
              <w:t xml:space="preserve"> But what no one knows is that Stevie doesn't plan to stay that long. </w:t>
            </w:r>
            <w:r w:rsidR="000537EA">
              <w:rPr>
                <w:rFonts w:cstheme="minorHAnsi"/>
                <w:sz w:val="24"/>
                <w:szCs w:val="24"/>
              </w:rPr>
              <w:t>The anniversary of her brother Josh’s death is only 27 days away. Stevie’s guilt leads to her plan to live no longer past that fateful day.</w:t>
            </w:r>
          </w:p>
        </w:tc>
      </w:tr>
      <w:tr w:rsidR="00DB2088" w:rsidTr="00451F00">
        <w:tc>
          <w:tcPr>
            <w:tcW w:w="2625" w:type="dxa"/>
          </w:tcPr>
          <w:p w:rsidR="00105E21" w:rsidRDefault="00994349" w:rsidP="00105E21">
            <w:pPr>
              <w:rPr>
                <w:b/>
                <w:i/>
                <w:sz w:val="28"/>
                <w:szCs w:val="28"/>
              </w:rPr>
            </w:pPr>
            <w:r>
              <w:rPr>
                <w:b/>
                <w:i/>
                <w:sz w:val="28"/>
                <w:szCs w:val="28"/>
              </w:rPr>
              <w:t>Secret Side of Empty, The *</w:t>
            </w:r>
          </w:p>
          <w:p w:rsidR="00994349" w:rsidRPr="00994349" w:rsidRDefault="00994349" w:rsidP="00105E21">
            <w:pPr>
              <w:rPr>
                <w:sz w:val="20"/>
                <w:szCs w:val="20"/>
              </w:rPr>
            </w:pPr>
            <w:r>
              <w:rPr>
                <w:sz w:val="20"/>
                <w:szCs w:val="20"/>
              </w:rPr>
              <w:t>Realistic problem, school &amp; immigrants</w:t>
            </w:r>
          </w:p>
        </w:tc>
        <w:tc>
          <w:tcPr>
            <w:tcW w:w="1319" w:type="dxa"/>
          </w:tcPr>
          <w:p w:rsidR="00DB2088" w:rsidRPr="00994349" w:rsidRDefault="00994349" w:rsidP="00DC7A86">
            <w:pPr>
              <w:rPr>
                <w:sz w:val="26"/>
                <w:szCs w:val="26"/>
              </w:rPr>
            </w:pPr>
            <w:r w:rsidRPr="00994349">
              <w:rPr>
                <w:bCs/>
                <w:sz w:val="26"/>
                <w:szCs w:val="26"/>
              </w:rPr>
              <w:t>Maria E. Andreu</w:t>
            </w:r>
          </w:p>
        </w:tc>
        <w:tc>
          <w:tcPr>
            <w:tcW w:w="6806" w:type="dxa"/>
          </w:tcPr>
          <w:p w:rsidR="00DB2088" w:rsidRPr="00654F78" w:rsidRDefault="00994349" w:rsidP="00BE2D4C">
            <w:pPr>
              <w:spacing w:after="0"/>
              <w:rPr>
                <w:sz w:val="23"/>
                <w:szCs w:val="23"/>
              </w:rPr>
            </w:pPr>
            <w:r w:rsidRPr="00994349">
              <w:rPr>
                <w:sz w:val="23"/>
                <w:szCs w:val="23"/>
              </w:rPr>
              <w:t>M.T.'s a high-achieving high school student hiding the fact that she's an undocumented immigrant in the United States.</w:t>
            </w:r>
          </w:p>
        </w:tc>
      </w:tr>
      <w:tr w:rsidR="00DB2088" w:rsidTr="00451F00">
        <w:tc>
          <w:tcPr>
            <w:tcW w:w="2625" w:type="dxa"/>
          </w:tcPr>
          <w:p w:rsidR="00792BC5" w:rsidRDefault="00994349" w:rsidP="004C653B">
            <w:pPr>
              <w:spacing w:after="0" w:line="240" w:lineRule="auto"/>
              <w:rPr>
                <w:b/>
                <w:i/>
                <w:sz w:val="28"/>
                <w:szCs w:val="28"/>
              </w:rPr>
            </w:pPr>
            <w:r>
              <w:rPr>
                <w:b/>
                <w:i/>
                <w:sz w:val="28"/>
                <w:szCs w:val="28"/>
              </w:rPr>
              <w:t>I’ll Meet You There*</w:t>
            </w:r>
          </w:p>
          <w:p w:rsidR="00994349" w:rsidRDefault="00994349" w:rsidP="004C653B">
            <w:pPr>
              <w:spacing w:after="0" w:line="240" w:lineRule="auto"/>
              <w:rPr>
                <w:b/>
                <w:i/>
                <w:sz w:val="28"/>
                <w:szCs w:val="28"/>
              </w:rPr>
            </w:pPr>
          </w:p>
          <w:p w:rsidR="00994349" w:rsidRPr="00994349" w:rsidRDefault="00D55AA4" w:rsidP="004C653B">
            <w:pPr>
              <w:spacing w:after="0" w:line="240" w:lineRule="auto"/>
              <w:rPr>
                <w:sz w:val="20"/>
                <w:szCs w:val="20"/>
              </w:rPr>
            </w:pPr>
            <w:r>
              <w:rPr>
                <w:sz w:val="20"/>
                <w:szCs w:val="20"/>
              </w:rPr>
              <w:t>Growing up, returning veterans, relationships</w:t>
            </w:r>
          </w:p>
          <w:p w:rsidR="00994349" w:rsidRPr="00994349" w:rsidRDefault="00994349" w:rsidP="004C653B">
            <w:pPr>
              <w:spacing w:after="0" w:line="240" w:lineRule="auto"/>
              <w:rPr>
                <w:sz w:val="20"/>
                <w:szCs w:val="20"/>
              </w:rPr>
            </w:pPr>
          </w:p>
        </w:tc>
        <w:tc>
          <w:tcPr>
            <w:tcW w:w="1319" w:type="dxa"/>
          </w:tcPr>
          <w:p w:rsidR="00DB2088" w:rsidRPr="00994349" w:rsidRDefault="00994349" w:rsidP="00DC7A86">
            <w:pPr>
              <w:rPr>
                <w:sz w:val="26"/>
                <w:szCs w:val="26"/>
              </w:rPr>
            </w:pPr>
            <w:r w:rsidRPr="00994349">
              <w:rPr>
                <w:bCs/>
                <w:sz w:val="26"/>
                <w:szCs w:val="26"/>
              </w:rPr>
              <w:t xml:space="preserve">Heather </w:t>
            </w:r>
            <w:proofErr w:type="spellStart"/>
            <w:r w:rsidRPr="00994349">
              <w:rPr>
                <w:bCs/>
                <w:sz w:val="26"/>
                <w:szCs w:val="26"/>
              </w:rPr>
              <w:t>Demetrios</w:t>
            </w:r>
            <w:proofErr w:type="spellEnd"/>
          </w:p>
        </w:tc>
        <w:tc>
          <w:tcPr>
            <w:tcW w:w="6806" w:type="dxa"/>
          </w:tcPr>
          <w:p w:rsidR="00DB2088" w:rsidRPr="00654F78" w:rsidRDefault="00994349" w:rsidP="00792BC5">
            <w:pPr>
              <w:spacing w:after="0"/>
              <w:rPr>
                <w:sz w:val="23"/>
                <w:szCs w:val="23"/>
              </w:rPr>
            </w:pPr>
            <w:r w:rsidRPr="00994349">
              <w:rPr>
                <w:sz w:val="23"/>
                <w:szCs w:val="23"/>
              </w:rPr>
              <w:t>Skylar Evans, seventeen, yearns to escape Creek View by attending art school, but after her mother's job loss puts her dream at risk, a rekindled friendship with Josh, who joined the Marines to get away then lost a leg in Afghanistan, and her job at the Paradise motel lead her to appreciate her home town.</w:t>
            </w:r>
          </w:p>
        </w:tc>
      </w:tr>
      <w:tr w:rsidR="00DB2088" w:rsidTr="00451F00">
        <w:tc>
          <w:tcPr>
            <w:tcW w:w="2625" w:type="dxa"/>
          </w:tcPr>
          <w:p w:rsidR="009A4D8B" w:rsidRDefault="00D55AA4" w:rsidP="00DC7A86">
            <w:pPr>
              <w:rPr>
                <w:b/>
                <w:i/>
                <w:sz w:val="28"/>
                <w:szCs w:val="28"/>
              </w:rPr>
            </w:pPr>
            <w:r w:rsidRPr="00D55AA4">
              <w:rPr>
                <w:b/>
                <w:i/>
                <w:sz w:val="28"/>
                <w:szCs w:val="28"/>
              </w:rPr>
              <w:t>Simon vs. The Homo Sapiens Agenda*</w:t>
            </w:r>
          </w:p>
          <w:p w:rsidR="00D55AA4" w:rsidRPr="00D55AA4" w:rsidRDefault="000537EA" w:rsidP="00DC7A86">
            <w:pPr>
              <w:rPr>
                <w:sz w:val="20"/>
                <w:szCs w:val="20"/>
              </w:rPr>
            </w:pPr>
            <w:r>
              <w:rPr>
                <w:sz w:val="20"/>
                <w:szCs w:val="20"/>
              </w:rPr>
              <w:t xml:space="preserve">Humor, </w:t>
            </w:r>
            <w:r w:rsidR="00D55AA4">
              <w:rPr>
                <w:sz w:val="20"/>
                <w:szCs w:val="20"/>
              </w:rPr>
              <w:t>sexual identity</w:t>
            </w:r>
          </w:p>
        </w:tc>
        <w:tc>
          <w:tcPr>
            <w:tcW w:w="1319" w:type="dxa"/>
          </w:tcPr>
          <w:p w:rsidR="00DB2088" w:rsidRPr="00D55AA4" w:rsidRDefault="00D55AA4" w:rsidP="00DC7A86">
            <w:pPr>
              <w:rPr>
                <w:sz w:val="26"/>
                <w:szCs w:val="26"/>
              </w:rPr>
            </w:pPr>
            <w:r w:rsidRPr="00D55AA4">
              <w:rPr>
                <w:bCs/>
                <w:sz w:val="26"/>
                <w:szCs w:val="26"/>
              </w:rPr>
              <w:t xml:space="preserve">Becky </w:t>
            </w:r>
            <w:proofErr w:type="spellStart"/>
            <w:r w:rsidRPr="00D55AA4">
              <w:rPr>
                <w:bCs/>
                <w:sz w:val="26"/>
                <w:szCs w:val="26"/>
              </w:rPr>
              <w:t>Albertalli</w:t>
            </w:r>
            <w:proofErr w:type="spellEnd"/>
          </w:p>
        </w:tc>
        <w:tc>
          <w:tcPr>
            <w:tcW w:w="6806" w:type="dxa"/>
          </w:tcPr>
          <w:p w:rsidR="00DB2088" w:rsidRPr="00654F78" w:rsidRDefault="00D55AA4" w:rsidP="00BE2D4C">
            <w:pPr>
              <w:spacing w:after="0"/>
              <w:rPr>
                <w:sz w:val="23"/>
                <w:szCs w:val="23"/>
              </w:rPr>
            </w:pPr>
            <w:r w:rsidRPr="00D55AA4">
              <w:rPr>
                <w:sz w:val="23"/>
                <w:szCs w:val="23"/>
              </w:rPr>
              <w:t>Sixteen-year-old, not-so-openly-gay </w:t>
            </w:r>
            <w:r w:rsidRPr="004714ED">
              <w:rPr>
                <w:bCs/>
                <w:sz w:val="23"/>
                <w:szCs w:val="23"/>
              </w:rPr>
              <w:t>Simon</w:t>
            </w:r>
            <w:r w:rsidRPr="004714ED">
              <w:rPr>
                <w:sz w:val="23"/>
                <w:szCs w:val="23"/>
              </w:rPr>
              <w:t> </w:t>
            </w:r>
            <w:proofErr w:type="spellStart"/>
            <w:r w:rsidRPr="00D55AA4">
              <w:rPr>
                <w:sz w:val="23"/>
                <w:szCs w:val="23"/>
              </w:rPr>
              <w:t>Spier</w:t>
            </w:r>
            <w:proofErr w:type="spellEnd"/>
            <w:r w:rsidRPr="00D55AA4">
              <w:rPr>
                <w:sz w:val="23"/>
                <w:szCs w:val="23"/>
              </w:rPr>
              <w:t xml:space="preserve"> is blackmailed into playing wingman for his classmate or else his sexual identity--and that of his pen pal--will be revealed</w:t>
            </w:r>
            <w:r>
              <w:rPr>
                <w:sz w:val="23"/>
                <w:szCs w:val="23"/>
              </w:rPr>
              <w:t>.</w:t>
            </w:r>
          </w:p>
        </w:tc>
      </w:tr>
      <w:tr w:rsidR="00823D73" w:rsidTr="00451F00">
        <w:tc>
          <w:tcPr>
            <w:tcW w:w="2625" w:type="dxa"/>
          </w:tcPr>
          <w:p w:rsidR="00823D73" w:rsidRPr="00451F00" w:rsidRDefault="00BC4235" w:rsidP="00B12DB8">
            <w:pPr>
              <w:spacing w:after="0" w:line="240" w:lineRule="auto"/>
              <w:rPr>
                <w:b/>
                <w:i/>
                <w:sz w:val="28"/>
                <w:szCs w:val="28"/>
              </w:rPr>
            </w:pPr>
            <w:r w:rsidRPr="00451F00">
              <w:rPr>
                <w:b/>
                <w:i/>
                <w:sz w:val="28"/>
                <w:szCs w:val="28"/>
              </w:rPr>
              <w:t>Phoenix Island</w:t>
            </w:r>
          </w:p>
          <w:p w:rsidR="00BC4235" w:rsidRPr="00451F00" w:rsidRDefault="00BC4235" w:rsidP="00B12DB8">
            <w:pPr>
              <w:spacing w:after="0" w:line="240" w:lineRule="auto"/>
              <w:rPr>
                <w:b/>
                <w:i/>
                <w:sz w:val="28"/>
                <w:szCs w:val="28"/>
              </w:rPr>
            </w:pPr>
          </w:p>
          <w:p w:rsidR="00562E0F" w:rsidRDefault="00562E0F" w:rsidP="00B12DB8">
            <w:pPr>
              <w:spacing w:after="0" w:line="240" w:lineRule="auto"/>
              <w:rPr>
                <w:sz w:val="20"/>
                <w:szCs w:val="20"/>
              </w:rPr>
            </w:pPr>
          </w:p>
          <w:p w:rsidR="00BC4235" w:rsidRPr="00451F00" w:rsidRDefault="00BC4235" w:rsidP="00B12DB8">
            <w:pPr>
              <w:spacing w:after="0" w:line="240" w:lineRule="auto"/>
              <w:rPr>
                <w:sz w:val="20"/>
                <w:szCs w:val="20"/>
              </w:rPr>
            </w:pPr>
            <w:r w:rsidRPr="00451F00">
              <w:rPr>
                <w:sz w:val="20"/>
                <w:szCs w:val="20"/>
              </w:rPr>
              <w:t>Action adventure, survival story</w:t>
            </w:r>
          </w:p>
        </w:tc>
        <w:tc>
          <w:tcPr>
            <w:tcW w:w="1319" w:type="dxa"/>
          </w:tcPr>
          <w:p w:rsidR="00823D73" w:rsidRPr="00451F00" w:rsidRDefault="00BC4235" w:rsidP="00B12DB8">
            <w:pPr>
              <w:rPr>
                <w:sz w:val="28"/>
                <w:szCs w:val="28"/>
              </w:rPr>
            </w:pPr>
            <w:r w:rsidRPr="00451F00">
              <w:rPr>
                <w:sz w:val="28"/>
                <w:szCs w:val="28"/>
              </w:rPr>
              <w:t>John Dixon</w:t>
            </w:r>
          </w:p>
        </w:tc>
        <w:tc>
          <w:tcPr>
            <w:tcW w:w="6806" w:type="dxa"/>
          </w:tcPr>
          <w:p w:rsidR="00823D73" w:rsidRPr="00451F00" w:rsidRDefault="00BC4235" w:rsidP="00B12DB8">
            <w:pPr>
              <w:spacing w:after="0"/>
              <w:rPr>
                <w:sz w:val="24"/>
                <w:szCs w:val="24"/>
              </w:rPr>
            </w:pPr>
            <w:r w:rsidRPr="00451F00">
              <w:rPr>
                <w:sz w:val="24"/>
                <w:szCs w:val="24"/>
              </w:rPr>
              <w:t>When a tough sixteen-year-old boxing champ sentenced to an isolated boot camp discovers it is actually a mercenary training facility turning "throwaway children" into scientifically enhanced killers, he risks everything to save his friends and stop a madman bent on global destruction.</w:t>
            </w:r>
          </w:p>
        </w:tc>
      </w:tr>
      <w:tr w:rsidR="00823D73" w:rsidTr="00451F00">
        <w:tc>
          <w:tcPr>
            <w:tcW w:w="2625" w:type="dxa"/>
          </w:tcPr>
          <w:p w:rsidR="00792BC5" w:rsidRDefault="00F70E6D" w:rsidP="00DC7A86">
            <w:pPr>
              <w:rPr>
                <w:b/>
                <w:i/>
                <w:sz w:val="28"/>
                <w:szCs w:val="28"/>
              </w:rPr>
            </w:pPr>
            <w:r w:rsidRPr="00F70E6D">
              <w:rPr>
                <w:b/>
                <w:i/>
                <w:sz w:val="28"/>
                <w:szCs w:val="28"/>
              </w:rPr>
              <w:t>Sacred Lies of Minnow Bly*</w:t>
            </w:r>
          </w:p>
          <w:p w:rsidR="00F70E6D" w:rsidRPr="00F70E6D" w:rsidRDefault="00F70E6D" w:rsidP="00F70E6D">
            <w:pPr>
              <w:rPr>
                <w:sz w:val="20"/>
                <w:szCs w:val="20"/>
                <w:highlight w:val="yellow"/>
              </w:rPr>
            </w:pPr>
            <w:r>
              <w:rPr>
                <w:sz w:val="20"/>
                <w:szCs w:val="20"/>
              </w:rPr>
              <w:t>Psychological drama, juvenile justice, cults</w:t>
            </w:r>
          </w:p>
        </w:tc>
        <w:tc>
          <w:tcPr>
            <w:tcW w:w="1319" w:type="dxa"/>
          </w:tcPr>
          <w:p w:rsidR="00823D73" w:rsidRPr="004714ED" w:rsidRDefault="00F70E6D" w:rsidP="00DC7A86">
            <w:pPr>
              <w:rPr>
                <w:sz w:val="26"/>
                <w:szCs w:val="26"/>
                <w:highlight w:val="yellow"/>
              </w:rPr>
            </w:pPr>
            <w:r w:rsidRPr="004714ED">
              <w:rPr>
                <w:bCs/>
                <w:sz w:val="26"/>
                <w:szCs w:val="26"/>
              </w:rPr>
              <w:t>Stephanie Oakes</w:t>
            </w:r>
          </w:p>
        </w:tc>
        <w:tc>
          <w:tcPr>
            <w:tcW w:w="6806" w:type="dxa"/>
          </w:tcPr>
          <w:p w:rsidR="00823D73" w:rsidRPr="00654F78" w:rsidRDefault="00F70E6D" w:rsidP="00DB2088">
            <w:pPr>
              <w:spacing w:after="0"/>
              <w:rPr>
                <w:sz w:val="23"/>
                <w:szCs w:val="23"/>
              </w:rPr>
            </w:pPr>
            <w:r w:rsidRPr="00F70E6D">
              <w:rPr>
                <w:sz w:val="23"/>
                <w:szCs w:val="23"/>
              </w:rPr>
              <w:t xml:space="preserve">A handless teen escapes from a cult, only to find </w:t>
            </w:r>
            <w:proofErr w:type="gramStart"/>
            <w:r w:rsidRPr="00F70E6D">
              <w:rPr>
                <w:sz w:val="23"/>
                <w:szCs w:val="23"/>
              </w:rPr>
              <w:t>herself</w:t>
            </w:r>
            <w:proofErr w:type="gramEnd"/>
            <w:r w:rsidRPr="00F70E6D">
              <w:rPr>
                <w:sz w:val="23"/>
                <w:szCs w:val="23"/>
              </w:rPr>
              <w:t xml:space="preserve"> in juvenile detention and suspected of </w:t>
            </w:r>
            <w:bookmarkStart w:id="0" w:name="_GoBack"/>
            <w:bookmarkEnd w:id="0"/>
            <w:r w:rsidRPr="00F70E6D">
              <w:rPr>
                <w:sz w:val="23"/>
                <w:szCs w:val="23"/>
              </w:rPr>
              <w:t>knowing who murdered her cult leader</w:t>
            </w:r>
            <w:r>
              <w:rPr>
                <w:sz w:val="23"/>
                <w:szCs w:val="23"/>
              </w:rPr>
              <w:t>.</w:t>
            </w:r>
          </w:p>
        </w:tc>
      </w:tr>
      <w:tr w:rsidR="00823D73" w:rsidTr="00451F00">
        <w:trPr>
          <w:trHeight w:val="836"/>
        </w:trPr>
        <w:tc>
          <w:tcPr>
            <w:tcW w:w="2625" w:type="dxa"/>
          </w:tcPr>
          <w:p w:rsidR="00823D73" w:rsidRDefault="00823D73" w:rsidP="00DC7A86">
            <w:pPr>
              <w:rPr>
                <w:b/>
                <w:i/>
                <w:sz w:val="28"/>
                <w:szCs w:val="28"/>
              </w:rPr>
            </w:pPr>
            <w:r>
              <w:rPr>
                <w:b/>
                <w:i/>
                <w:sz w:val="28"/>
                <w:szCs w:val="28"/>
              </w:rPr>
              <w:t>Brave New World</w:t>
            </w:r>
          </w:p>
          <w:p w:rsidR="00823D73" w:rsidRPr="00823D73" w:rsidRDefault="00823D73" w:rsidP="00DC7A86">
            <w:r>
              <w:t xml:space="preserve">Classic </w:t>
            </w:r>
          </w:p>
        </w:tc>
        <w:tc>
          <w:tcPr>
            <w:tcW w:w="1319" w:type="dxa"/>
          </w:tcPr>
          <w:p w:rsidR="00823D73" w:rsidRPr="006D4904" w:rsidRDefault="00823D73" w:rsidP="00DC7A86">
            <w:pPr>
              <w:rPr>
                <w:sz w:val="28"/>
                <w:szCs w:val="28"/>
              </w:rPr>
            </w:pPr>
            <w:r>
              <w:rPr>
                <w:sz w:val="28"/>
                <w:szCs w:val="28"/>
              </w:rPr>
              <w:t>Aldous Huxley</w:t>
            </w:r>
          </w:p>
        </w:tc>
        <w:tc>
          <w:tcPr>
            <w:tcW w:w="6806" w:type="dxa"/>
          </w:tcPr>
          <w:p w:rsidR="00823D73" w:rsidRPr="004C653B" w:rsidRDefault="00823D73" w:rsidP="004C653B">
            <w:pPr>
              <w:spacing w:after="0"/>
              <w:rPr>
                <w:sz w:val="23"/>
                <w:szCs w:val="23"/>
              </w:rPr>
            </w:pPr>
            <w:r w:rsidRPr="004C653B">
              <w:rPr>
                <w:sz w:val="23"/>
                <w:szCs w:val="23"/>
              </w:rPr>
              <w:t xml:space="preserve">A satirical novel about the utopia of the future, a </w:t>
            </w:r>
            <w:r w:rsidRPr="004C653B">
              <w:rPr>
                <w:bCs/>
                <w:sz w:val="23"/>
                <w:szCs w:val="23"/>
              </w:rPr>
              <w:t>world</w:t>
            </w:r>
            <w:r w:rsidRPr="004C653B">
              <w:rPr>
                <w:sz w:val="23"/>
                <w:szCs w:val="23"/>
              </w:rPr>
              <w:t xml:space="preserve"> in which babies are decanted from bottles and the great Ford is worshipped.</w:t>
            </w:r>
          </w:p>
        </w:tc>
      </w:tr>
    </w:tbl>
    <w:p w:rsidR="00654F78" w:rsidRDefault="00654F78" w:rsidP="00654F78">
      <w:pPr>
        <w:rPr>
          <w:rStyle w:val="Hyperlink"/>
          <w:sz w:val="28"/>
          <w:szCs w:val="28"/>
        </w:rPr>
      </w:pPr>
      <w:r w:rsidRPr="00654F78">
        <w:rPr>
          <w:sz w:val="28"/>
          <w:szCs w:val="28"/>
        </w:rPr>
        <w:t xml:space="preserve">*Current nominee for the GA Peach Book Award. Vote at </w:t>
      </w:r>
      <w:hyperlink r:id="rId14" w:history="1">
        <w:r w:rsidRPr="00654F78">
          <w:rPr>
            <w:rStyle w:val="Hyperlink"/>
            <w:sz w:val="28"/>
            <w:szCs w:val="28"/>
          </w:rPr>
          <w:t>www.georgiapeachaward.org</w:t>
        </w:r>
      </w:hyperlink>
    </w:p>
    <w:p w:rsidR="00F438F5" w:rsidRPr="00F438F5" w:rsidRDefault="00F438F5" w:rsidP="00F438F5">
      <w:pPr>
        <w:rPr>
          <w:sz w:val="28"/>
          <w:szCs w:val="28"/>
        </w:rPr>
      </w:pPr>
      <w:r w:rsidRPr="00F438F5">
        <w:rPr>
          <w:sz w:val="28"/>
          <w:szCs w:val="28"/>
        </w:rPr>
        <w:t>Other challenging books can be use</w:t>
      </w:r>
      <w:r w:rsidR="009E5392">
        <w:rPr>
          <w:sz w:val="28"/>
          <w:szCs w:val="28"/>
        </w:rPr>
        <w:t xml:space="preserve">d for summer reading if </w:t>
      </w:r>
      <w:r w:rsidRPr="00F438F5">
        <w:rPr>
          <w:sz w:val="28"/>
          <w:szCs w:val="28"/>
        </w:rPr>
        <w:t xml:space="preserve">these </w:t>
      </w:r>
      <w:r w:rsidR="009E5392">
        <w:rPr>
          <w:sz w:val="28"/>
          <w:szCs w:val="28"/>
        </w:rPr>
        <w:t xml:space="preserve">do not </w:t>
      </w:r>
      <w:r w:rsidRPr="00F438F5">
        <w:rPr>
          <w:sz w:val="28"/>
          <w:szCs w:val="28"/>
        </w:rPr>
        <w:t xml:space="preserve">fit student or family requirements. Please contact </w:t>
      </w:r>
      <w:hyperlink r:id="rId15" w:history="1">
        <w:r w:rsidR="000C2E34" w:rsidRPr="000C2E34">
          <w:rPr>
            <w:rStyle w:val="Hyperlink"/>
            <w:sz w:val="28"/>
            <w:szCs w:val="28"/>
          </w:rPr>
          <w:t>teresa_parlato@gwinnett.k12.ga.us</w:t>
        </w:r>
      </w:hyperlink>
      <w:r w:rsidR="000C2E34">
        <w:rPr>
          <w:sz w:val="28"/>
          <w:szCs w:val="28"/>
        </w:rPr>
        <w:t xml:space="preserve"> </w:t>
      </w:r>
      <w:r w:rsidRPr="00F438F5">
        <w:rPr>
          <w:sz w:val="28"/>
          <w:szCs w:val="28"/>
        </w:rPr>
        <w:t>for special requests.</w:t>
      </w:r>
    </w:p>
    <w:sectPr w:rsidR="00F438F5" w:rsidRPr="00F438F5" w:rsidSect="00150F20">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F7A" w:rsidRDefault="00187F7A" w:rsidP="00187F7A">
      <w:pPr>
        <w:spacing w:after="0" w:line="240" w:lineRule="auto"/>
      </w:pPr>
      <w:r>
        <w:separator/>
      </w:r>
    </w:p>
  </w:endnote>
  <w:endnote w:type="continuationSeparator" w:id="0">
    <w:p w:rsidR="00187F7A" w:rsidRDefault="00187F7A" w:rsidP="00187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F7A" w:rsidRDefault="00187F7A" w:rsidP="00187F7A">
      <w:pPr>
        <w:spacing w:after="0" w:line="240" w:lineRule="auto"/>
      </w:pPr>
      <w:r>
        <w:separator/>
      </w:r>
    </w:p>
  </w:footnote>
  <w:footnote w:type="continuationSeparator" w:id="0">
    <w:p w:rsidR="00187F7A" w:rsidRDefault="00187F7A" w:rsidP="00187F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7DED"/>
    <w:multiLevelType w:val="hybridMultilevel"/>
    <w:tmpl w:val="4BD0D6B8"/>
    <w:lvl w:ilvl="0" w:tplc="A378BF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8B5"/>
    <w:rsid w:val="00005A09"/>
    <w:rsid w:val="00015767"/>
    <w:rsid w:val="000537EA"/>
    <w:rsid w:val="00061C6E"/>
    <w:rsid w:val="00064403"/>
    <w:rsid w:val="000C2E34"/>
    <w:rsid w:val="000F3367"/>
    <w:rsid w:val="00105E21"/>
    <w:rsid w:val="0010640E"/>
    <w:rsid w:val="00125EF6"/>
    <w:rsid w:val="001369AB"/>
    <w:rsid w:val="00150F20"/>
    <w:rsid w:val="00175A95"/>
    <w:rsid w:val="00187F7A"/>
    <w:rsid w:val="001A7660"/>
    <w:rsid w:val="001B04E5"/>
    <w:rsid w:val="001D359B"/>
    <w:rsid w:val="002326CC"/>
    <w:rsid w:val="00266EBB"/>
    <w:rsid w:val="00282740"/>
    <w:rsid w:val="00294016"/>
    <w:rsid w:val="002970CB"/>
    <w:rsid w:val="002D6B35"/>
    <w:rsid w:val="002E1EF6"/>
    <w:rsid w:val="002E7C0B"/>
    <w:rsid w:val="00351D2E"/>
    <w:rsid w:val="0035310F"/>
    <w:rsid w:val="003A34D0"/>
    <w:rsid w:val="003E34AB"/>
    <w:rsid w:val="003F6E46"/>
    <w:rsid w:val="00451F00"/>
    <w:rsid w:val="004714ED"/>
    <w:rsid w:val="004B4F43"/>
    <w:rsid w:val="004B5DBC"/>
    <w:rsid w:val="004C653B"/>
    <w:rsid w:val="004D1093"/>
    <w:rsid w:val="004F01D2"/>
    <w:rsid w:val="00506A5C"/>
    <w:rsid w:val="00524633"/>
    <w:rsid w:val="005521B0"/>
    <w:rsid w:val="005559BA"/>
    <w:rsid w:val="00562E0F"/>
    <w:rsid w:val="00572A56"/>
    <w:rsid w:val="005A56BF"/>
    <w:rsid w:val="005E0760"/>
    <w:rsid w:val="005E54A5"/>
    <w:rsid w:val="006028B5"/>
    <w:rsid w:val="006247FA"/>
    <w:rsid w:val="00654F78"/>
    <w:rsid w:val="006620EB"/>
    <w:rsid w:val="006D4904"/>
    <w:rsid w:val="006E585A"/>
    <w:rsid w:val="007046FD"/>
    <w:rsid w:val="0071760F"/>
    <w:rsid w:val="00751019"/>
    <w:rsid w:val="0075332B"/>
    <w:rsid w:val="00792BC5"/>
    <w:rsid w:val="007A30EC"/>
    <w:rsid w:val="007F57FF"/>
    <w:rsid w:val="0081082E"/>
    <w:rsid w:val="00823D73"/>
    <w:rsid w:val="0086363B"/>
    <w:rsid w:val="00883336"/>
    <w:rsid w:val="009511DD"/>
    <w:rsid w:val="00990C9C"/>
    <w:rsid w:val="00994349"/>
    <w:rsid w:val="009A443E"/>
    <w:rsid w:val="009A4D8B"/>
    <w:rsid w:val="009B2F6F"/>
    <w:rsid w:val="009B403A"/>
    <w:rsid w:val="009E5392"/>
    <w:rsid w:val="009E7773"/>
    <w:rsid w:val="00A53C11"/>
    <w:rsid w:val="00A61AB5"/>
    <w:rsid w:val="00A810B6"/>
    <w:rsid w:val="00A96BA2"/>
    <w:rsid w:val="00AC2851"/>
    <w:rsid w:val="00AD2392"/>
    <w:rsid w:val="00AE72F3"/>
    <w:rsid w:val="00B6570B"/>
    <w:rsid w:val="00B665C2"/>
    <w:rsid w:val="00BA4BB8"/>
    <w:rsid w:val="00BB5062"/>
    <w:rsid w:val="00BC4235"/>
    <w:rsid w:val="00BE2A01"/>
    <w:rsid w:val="00BE2D4C"/>
    <w:rsid w:val="00BF3669"/>
    <w:rsid w:val="00C26339"/>
    <w:rsid w:val="00C5735C"/>
    <w:rsid w:val="00C91B79"/>
    <w:rsid w:val="00CB406E"/>
    <w:rsid w:val="00CB7893"/>
    <w:rsid w:val="00CD3D32"/>
    <w:rsid w:val="00D121A9"/>
    <w:rsid w:val="00D5103D"/>
    <w:rsid w:val="00D55AA4"/>
    <w:rsid w:val="00D7668D"/>
    <w:rsid w:val="00D83D14"/>
    <w:rsid w:val="00DB2088"/>
    <w:rsid w:val="00DC7A86"/>
    <w:rsid w:val="00EB3815"/>
    <w:rsid w:val="00F24F90"/>
    <w:rsid w:val="00F316CD"/>
    <w:rsid w:val="00F32238"/>
    <w:rsid w:val="00F41D14"/>
    <w:rsid w:val="00F438F5"/>
    <w:rsid w:val="00F70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1">
    <w:name w:val="highlight1"/>
    <w:basedOn w:val="DefaultParagraphFont"/>
    <w:rsid w:val="00BA4BB8"/>
    <w:rPr>
      <w:b/>
      <w:bCs/>
      <w:shd w:val="clear" w:color="auto" w:fill="FFFF00"/>
    </w:rPr>
  </w:style>
  <w:style w:type="paragraph" w:styleId="BalloonText">
    <w:name w:val="Balloon Text"/>
    <w:basedOn w:val="Normal"/>
    <w:link w:val="BalloonTextChar"/>
    <w:uiPriority w:val="99"/>
    <w:semiHidden/>
    <w:unhideWhenUsed/>
    <w:rsid w:val="004D1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093"/>
    <w:rPr>
      <w:rFonts w:ascii="Tahoma" w:hAnsi="Tahoma" w:cs="Tahoma"/>
      <w:sz w:val="16"/>
      <w:szCs w:val="16"/>
    </w:rPr>
  </w:style>
  <w:style w:type="character" w:styleId="Hyperlink">
    <w:name w:val="Hyperlink"/>
    <w:basedOn w:val="DefaultParagraphFont"/>
    <w:uiPriority w:val="99"/>
    <w:unhideWhenUsed/>
    <w:rsid w:val="00DB2088"/>
    <w:rPr>
      <w:color w:val="0000FF" w:themeColor="hyperlink"/>
      <w:u w:val="single"/>
    </w:rPr>
  </w:style>
  <w:style w:type="paragraph" w:styleId="Header">
    <w:name w:val="header"/>
    <w:basedOn w:val="Normal"/>
    <w:link w:val="HeaderChar"/>
    <w:uiPriority w:val="99"/>
    <w:unhideWhenUsed/>
    <w:rsid w:val="00187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F7A"/>
  </w:style>
  <w:style w:type="paragraph" w:styleId="Footer">
    <w:name w:val="footer"/>
    <w:basedOn w:val="Normal"/>
    <w:link w:val="FooterChar"/>
    <w:uiPriority w:val="99"/>
    <w:unhideWhenUsed/>
    <w:rsid w:val="00187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F7A"/>
  </w:style>
  <w:style w:type="paragraph" w:styleId="ListParagraph">
    <w:name w:val="List Paragraph"/>
    <w:basedOn w:val="Normal"/>
    <w:uiPriority w:val="34"/>
    <w:qFormat/>
    <w:rsid w:val="002970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1">
    <w:name w:val="highlight1"/>
    <w:basedOn w:val="DefaultParagraphFont"/>
    <w:rsid w:val="00BA4BB8"/>
    <w:rPr>
      <w:b/>
      <w:bCs/>
      <w:shd w:val="clear" w:color="auto" w:fill="FFFF00"/>
    </w:rPr>
  </w:style>
  <w:style w:type="paragraph" w:styleId="BalloonText">
    <w:name w:val="Balloon Text"/>
    <w:basedOn w:val="Normal"/>
    <w:link w:val="BalloonTextChar"/>
    <w:uiPriority w:val="99"/>
    <w:semiHidden/>
    <w:unhideWhenUsed/>
    <w:rsid w:val="004D1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093"/>
    <w:rPr>
      <w:rFonts w:ascii="Tahoma" w:hAnsi="Tahoma" w:cs="Tahoma"/>
      <w:sz w:val="16"/>
      <w:szCs w:val="16"/>
    </w:rPr>
  </w:style>
  <w:style w:type="character" w:styleId="Hyperlink">
    <w:name w:val="Hyperlink"/>
    <w:basedOn w:val="DefaultParagraphFont"/>
    <w:uiPriority w:val="99"/>
    <w:unhideWhenUsed/>
    <w:rsid w:val="00DB2088"/>
    <w:rPr>
      <w:color w:val="0000FF" w:themeColor="hyperlink"/>
      <w:u w:val="single"/>
    </w:rPr>
  </w:style>
  <w:style w:type="paragraph" w:styleId="Header">
    <w:name w:val="header"/>
    <w:basedOn w:val="Normal"/>
    <w:link w:val="HeaderChar"/>
    <w:uiPriority w:val="99"/>
    <w:unhideWhenUsed/>
    <w:rsid w:val="00187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F7A"/>
  </w:style>
  <w:style w:type="paragraph" w:styleId="Footer">
    <w:name w:val="footer"/>
    <w:basedOn w:val="Normal"/>
    <w:link w:val="FooterChar"/>
    <w:uiPriority w:val="99"/>
    <w:unhideWhenUsed/>
    <w:rsid w:val="00187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F7A"/>
  </w:style>
  <w:style w:type="paragraph" w:styleId="ListParagraph">
    <w:name w:val="List Paragraph"/>
    <w:basedOn w:val="Normal"/>
    <w:uiPriority w:val="34"/>
    <w:qFormat/>
    <w:rsid w:val="00297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257680">
      <w:bodyDiv w:val="1"/>
      <w:marLeft w:val="0"/>
      <w:marRight w:val="0"/>
      <w:marTop w:val="0"/>
      <w:marBottom w:val="0"/>
      <w:divBdr>
        <w:top w:val="none" w:sz="0" w:space="0" w:color="auto"/>
        <w:left w:val="none" w:sz="0" w:space="0" w:color="auto"/>
        <w:bottom w:val="none" w:sz="0" w:space="0" w:color="auto"/>
        <w:right w:val="none" w:sz="0" w:space="0" w:color="auto"/>
      </w:divBdr>
      <w:divsChild>
        <w:div w:id="691806564">
          <w:marLeft w:val="-5505"/>
          <w:marRight w:val="0"/>
          <w:marTop w:val="0"/>
          <w:marBottom w:val="0"/>
          <w:divBdr>
            <w:top w:val="none" w:sz="0" w:space="0" w:color="auto"/>
            <w:left w:val="none" w:sz="0" w:space="0" w:color="auto"/>
            <w:bottom w:val="none" w:sz="0" w:space="0" w:color="auto"/>
            <w:right w:val="none" w:sz="0" w:space="0" w:color="auto"/>
          </w:divBdr>
          <w:divsChild>
            <w:div w:id="1461799395">
              <w:marLeft w:val="0"/>
              <w:marRight w:val="0"/>
              <w:marTop w:val="0"/>
              <w:marBottom w:val="0"/>
              <w:divBdr>
                <w:top w:val="none" w:sz="0" w:space="0" w:color="auto"/>
                <w:left w:val="none" w:sz="0" w:space="0" w:color="auto"/>
                <w:bottom w:val="none" w:sz="0" w:space="0" w:color="auto"/>
                <w:right w:val="none" w:sz="0" w:space="0" w:color="auto"/>
              </w:divBdr>
              <w:divsChild>
                <w:div w:id="28377480">
                  <w:marLeft w:val="0"/>
                  <w:marRight w:val="0"/>
                  <w:marTop w:val="0"/>
                  <w:marBottom w:val="150"/>
                  <w:divBdr>
                    <w:top w:val="none" w:sz="0" w:space="0" w:color="auto"/>
                    <w:left w:val="none" w:sz="0" w:space="0" w:color="auto"/>
                    <w:bottom w:val="none" w:sz="0" w:space="0" w:color="auto"/>
                    <w:right w:val="none" w:sz="0" w:space="0" w:color="auto"/>
                  </w:divBdr>
                  <w:divsChild>
                    <w:div w:id="1825462628">
                      <w:marLeft w:val="0"/>
                      <w:marRight w:val="0"/>
                      <w:marTop w:val="0"/>
                      <w:marBottom w:val="0"/>
                      <w:divBdr>
                        <w:top w:val="none" w:sz="0" w:space="0" w:color="auto"/>
                        <w:left w:val="none" w:sz="0" w:space="0" w:color="auto"/>
                        <w:bottom w:val="none" w:sz="0" w:space="0" w:color="auto"/>
                        <w:right w:val="none" w:sz="0" w:space="0" w:color="auto"/>
                      </w:divBdr>
                      <w:divsChild>
                        <w:div w:id="6882162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8900951">
      <w:bodyDiv w:val="1"/>
      <w:marLeft w:val="0"/>
      <w:marRight w:val="0"/>
      <w:marTop w:val="0"/>
      <w:marBottom w:val="0"/>
      <w:divBdr>
        <w:top w:val="none" w:sz="0" w:space="0" w:color="auto"/>
        <w:left w:val="none" w:sz="0" w:space="0" w:color="auto"/>
        <w:bottom w:val="none" w:sz="0" w:space="0" w:color="auto"/>
        <w:right w:val="none" w:sz="0" w:space="0" w:color="auto"/>
      </w:divBdr>
      <w:divsChild>
        <w:div w:id="826895802">
          <w:marLeft w:val="-5505"/>
          <w:marRight w:val="0"/>
          <w:marTop w:val="0"/>
          <w:marBottom w:val="0"/>
          <w:divBdr>
            <w:top w:val="none" w:sz="0" w:space="0" w:color="auto"/>
            <w:left w:val="none" w:sz="0" w:space="0" w:color="auto"/>
            <w:bottom w:val="none" w:sz="0" w:space="0" w:color="auto"/>
            <w:right w:val="none" w:sz="0" w:space="0" w:color="auto"/>
          </w:divBdr>
          <w:divsChild>
            <w:div w:id="47337662">
              <w:marLeft w:val="0"/>
              <w:marRight w:val="0"/>
              <w:marTop w:val="0"/>
              <w:marBottom w:val="0"/>
              <w:divBdr>
                <w:top w:val="none" w:sz="0" w:space="0" w:color="auto"/>
                <w:left w:val="none" w:sz="0" w:space="0" w:color="auto"/>
                <w:bottom w:val="none" w:sz="0" w:space="0" w:color="auto"/>
                <w:right w:val="none" w:sz="0" w:space="0" w:color="auto"/>
              </w:divBdr>
              <w:divsChild>
                <w:div w:id="588387703">
                  <w:marLeft w:val="0"/>
                  <w:marRight w:val="0"/>
                  <w:marTop w:val="0"/>
                  <w:marBottom w:val="150"/>
                  <w:divBdr>
                    <w:top w:val="none" w:sz="0" w:space="0" w:color="auto"/>
                    <w:left w:val="none" w:sz="0" w:space="0" w:color="auto"/>
                    <w:bottom w:val="none" w:sz="0" w:space="0" w:color="auto"/>
                    <w:right w:val="none" w:sz="0" w:space="0" w:color="auto"/>
                  </w:divBdr>
                  <w:divsChild>
                    <w:div w:id="1011571843">
                      <w:marLeft w:val="0"/>
                      <w:marRight w:val="0"/>
                      <w:marTop w:val="0"/>
                      <w:marBottom w:val="0"/>
                      <w:divBdr>
                        <w:top w:val="none" w:sz="0" w:space="0" w:color="auto"/>
                        <w:left w:val="none" w:sz="0" w:space="0" w:color="auto"/>
                        <w:bottom w:val="none" w:sz="0" w:space="0" w:color="auto"/>
                        <w:right w:val="none" w:sz="0" w:space="0" w:color="auto"/>
                      </w:divBdr>
                      <w:divsChild>
                        <w:div w:id="6079325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6907254">
      <w:bodyDiv w:val="1"/>
      <w:marLeft w:val="0"/>
      <w:marRight w:val="0"/>
      <w:marTop w:val="0"/>
      <w:marBottom w:val="0"/>
      <w:divBdr>
        <w:top w:val="none" w:sz="0" w:space="0" w:color="auto"/>
        <w:left w:val="none" w:sz="0" w:space="0" w:color="auto"/>
        <w:bottom w:val="none" w:sz="0" w:space="0" w:color="auto"/>
        <w:right w:val="none" w:sz="0" w:space="0" w:color="auto"/>
      </w:divBdr>
      <w:divsChild>
        <w:div w:id="1627925715">
          <w:marLeft w:val="-5505"/>
          <w:marRight w:val="0"/>
          <w:marTop w:val="0"/>
          <w:marBottom w:val="0"/>
          <w:divBdr>
            <w:top w:val="none" w:sz="0" w:space="0" w:color="auto"/>
            <w:left w:val="none" w:sz="0" w:space="0" w:color="auto"/>
            <w:bottom w:val="none" w:sz="0" w:space="0" w:color="auto"/>
            <w:right w:val="none" w:sz="0" w:space="0" w:color="auto"/>
          </w:divBdr>
          <w:divsChild>
            <w:div w:id="2128814665">
              <w:marLeft w:val="0"/>
              <w:marRight w:val="0"/>
              <w:marTop w:val="0"/>
              <w:marBottom w:val="0"/>
              <w:divBdr>
                <w:top w:val="none" w:sz="0" w:space="0" w:color="auto"/>
                <w:left w:val="none" w:sz="0" w:space="0" w:color="auto"/>
                <w:bottom w:val="none" w:sz="0" w:space="0" w:color="auto"/>
                <w:right w:val="none" w:sz="0" w:space="0" w:color="auto"/>
              </w:divBdr>
              <w:divsChild>
                <w:div w:id="705955854">
                  <w:marLeft w:val="0"/>
                  <w:marRight w:val="0"/>
                  <w:marTop w:val="0"/>
                  <w:marBottom w:val="150"/>
                  <w:divBdr>
                    <w:top w:val="none" w:sz="0" w:space="0" w:color="auto"/>
                    <w:left w:val="none" w:sz="0" w:space="0" w:color="auto"/>
                    <w:bottom w:val="none" w:sz="0" w:space="0" w:color="auto"/>
                    <w:right w:val="none" w:sz="0" w:space="0" w:color="auto"/>
                  </w:divBdr>
                  <w:divsChild>
                    <w:div w:id="1504054304">
                      <w:marLeft w:val="0"/>
                      <w:marRight w:val="0"/>
                      <w:marTop w:val="0"/>
                      <w:marBottom w:val="0"/>
                      <w:divBdr>
                        <w:top w:val="none" w:sz="0" w:space="0" w:color="auto"/>
                        <w:left w:val="none" w:sz="0" w:space="0" w:color="auto"/>
                        <w:bottom w:val="none" w:sz="0" w:space="0" w:color="auto"/>
                        <w:right w:val="none" w:sz="0" w:space="0" w:color="auto"/>
                      </w:divBdr>
                      <w:divsChild>
                        <w:div w:id="19969543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1899877">
      <w:bodyDiv w:val="1"/>
      <w:marLeft w:val="0"/>
      <w:marRight w:val="0"/>
      <w:marTop w:val="0"/>
      <w:marBottom w:val="0"/>
      <w:divBdr>
        <w:top w:val="none" w:sz="0" w:space="0" w:color="auto"/>
        <w:left w:val="none" w:sz="0" w:space="0" w:color="auto"/>
        <w:bottom w:val="none" w:sz="0" w:space="0" w:color="auto"/>
        <w:right w:val="none" w:sz="0" w:space="0" w:color="auto"/>
      </w:divBdr>
      <w:divsChild>
        <w:div w:id="2022924480">
          <w:marLeft w:val="-5505"/>
          <w:marRight w:val="0"/>
          <w:marTop w:val="0"/>
          <w:marBottom w:val="0"/>
          <w:divBdr>
            <w:top w:val="none" w:sz="0" w:space="0" w:color="auto"/>
            <w:left w:val="none" w:sz="0" w:space="0" w:color="auto"/>
            <w:bottom w:val="none" w:sz="0" w:space="0" w:color="auto"/>
            <w:right w:val="none" w:sz="0" w:space="0" w:color="auto"/>
          </w:divBdr>
          <w:divsChild>
            <w:div w:id="1842961798">
              <w:marLeft w:val="0"/>
              <w:marRight w:val="0"/>
              <w:marTop w:val="0"/>
              <w:marBottom w:val="0"/>
              <w:divBdr>
                <w:top w:val="none" w:sz="0" w:space="0" w:color="auto"/>
                <w:left w:val="none" w:sz="0" w:space="0" w:color="auto"/>
                <w:bottom w:val="none" w:sz="0" w:space="0" w:color="auto"/>
                <w:right w:val="none" w:sz="0" w:space="0" w:color="auto"/>
              </w:divBdr>
              <w:divsChild>
                <w:div w:id="361366121">
                  <w:marLeft w:val="0"/>
                  <w:marRight w:val="0"/>
                  <w:marTop w:val="0"/>
                  <w:marBottom w:val="150"/>
                  <w:divBdr>
                    <w:top w:val="none" w:sz="0" w:space="0" w:color="auto"/>
                    <w:left w:val="none" w:sz="0" w:space="0" w:color="auto"/>
                    <w:bottom w:val="none" w:sz="0" w:space="0" w:color="auto"/>
                    <w:right w:val="none" w:sz="0" w:space="0" w:color="auto"/>
                  </w:divBdr>
                  <w:divsChild>
                    <w:div w:id="1157455142">
                      <w:marLeft w:val="0"/>
                      <w:marRight w:val="0"/>
                      <w:marTop w:val="0"/>
                      <w:marBottom w:val="0"/>
                      <w:divBdr>
                        <w:top w:val="none" w:sz="0" w:space="0" w:color="auto"/>
                        <w:left w:val="none" w:sz="0" w:space="0" w:color="auto"/>
                        <w:bottom w:val="none" w:sz="0" w:space="0" w:color="auto"/>
                        <w:right w:val="none" w:sz="0" w:space="0" w:color="auto"/>
                      </w:divBdr>
                      <w:divsChild>
                        <w:div w:id="994986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3255699">
      <w:bodyDiv w:val="1"/>
      <w:marLeft w:val="0"/>
      <w:marRight w:val="0"/>
      <w:marTop w:val="0"/>
      <w:marBottom w:val="0"/>
      <w:divBdr>
        <w:top w:val="none" w:sz="0" w:space="0" w:color="auto"/>
        <w:left w:val="none" w:sz="0" w:space="0" w:color="auto"/>
        <w:bottom w:val="none" w:sz="0" w:space="0" w:color="auto"/>
        <w:right w:val="none" w:sz="0" w:space="0" w:color="auto"/>
      </w:divBdr>
    </w:div>
    <w:div w:id="1372876332">
      <w:bodyDiv w:val="1"/>
      <w:marLeft w:val="0"/>
      <w:marRight w:val="0"/>
      <w:marTop w:val="0"/>
      <w:marBottom w:val="0"/>
      <w:divBdr>
        <w:top w:val="none" w:sz="0" w:space="0" w:color="auto"/>
        <w:left w:val="none" w:sz="0" w:space="0" w:color="auto"/>
        <w:bottom w:val="none" w:sz="0" w:space="0" w:color="auto"/>
        <w:right w:val="none" w:sz="0" w:space="0" w:color="auto"/>
      </w:divBdr>
    </w:div>
    <w:div w:id="183456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rgiapeachaward.org" TargetMode="External"/><Relationship Id="rId13" Type="http://schemas.openxmlformats.org/officeDocument/2006/relationships/hyperlink" Target="mailto:teresa_parlato@gwinnett.k12.ga.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eorgiapeachaward.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eresa_parlato@gwinnett.k12.ga.us" TargetMode="External"/><Relationship Id="rId5" Type="http://schemas.openxmlformats.org/officeDocument/2006/relationships/webSettings" Target="webSettings.xml"/><Relationship Id="rId15" Type="http://schemas.openxmlformats.org/officeDocument/2006/relationships/hyperlink" Target="mailto:teresa_parlato@gwinnett.k12.ga.us" TargetMode="External"/><Relationship Id="rId10" Type="http://schemas.openxmlformats.org/officeDocument/2006/relationships/hyperlink" Target="http://www.georgiapeachaward.org" TargetMode="External"/><Relationship Id="rId4" Type="http://schemas.openxmlformats.org/officeDocument/2006/relationships/settings" Target="settings.xml"/><Relationship Id="rId9" Type="http://schemas.openxmlformats.org/officeDocument/2006/relationships/hyperlink" Target="mailto:teresa_parlato@gwinnett.k12.ga.us" TargetMode="External"/><Relationship Id="rId14" Type="http://schemas.openxmlformats.org/officeDocument/2006/relationships/hyperlink" Target="http://www.georgiapeachaw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1127</TotalTime>
  <Pages>4</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Suzanne</dc:creator>
  <cp:lastModifiedBy>Gordon, Suzanne</cp:lastModifiedBy>
  <cp:revision>3</cp:revision>
  <cp:lastPrinted>2014-04-28T18:16:00Z</cp:lastPrinted>
  <dcterms:created xsi:type="dcterms:W3CDTF">2016-05-10T14:47:00Z</dcterms:created>
  <dcterms:modified xsi:type="dcterms:W3CDTF">2016-05-12T12:30:00Z</dcterms:modified>
</cp:coreProperties>
</file>