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1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1764"/>
        <w:gridCol w:w="1980"/>
        <w:gridCol w:w="1710"/>
        <w:gridCol w:w="1770"/>
        <w:gridCol w:w="1434"/>
      </w:tblGrid>
      <w:tr w:rsidR="00631952" w:rsidTr="00631952">
        <w:trPr>
          <w:trHeight w:hRule="exact" w:val="910"/>
        </w:trPr>
        <w:tc>
          <w:tcPr>
            <w:tcW w:w="4554" w:type="dxa"/>
          </w:tcPr>
          <w:p w:rsidR="00631952" w:rsidRPr="004B70BE" w:rsidRDefault="00D94F58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Below Standard</w:t>
            </w:r>
          </w:p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(</w:t>
            </w:r>
            <w:r w:rsidR="00512F0E" w:rsidRPr="004B70BE">
              <w:rPr>
                <w:b/>
                <w:bCs/>
                <w:sz w:val="20"/>
                <w:szCs w:val="20"/>
              </w:rPr>
              <w:t>F-D</w:t>
            </w:r>
            <w:r w:rsidRPr="004B70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Approaching Standard (</w:t>
            </w:r>
            <w:r w:rsidR="00512F0E" w:rsidRPr="004B70BE">
              <w:rPr>
                <w:b/>
                <w:bCs/>
                <w:sz w:val="20"/>
                <w:szCs w:val="20"/>
              </w:rPr>
              <w:t>C-B-</w:t>
            </w:r>
            <w:r w:rsidRPr="004B70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At Standard</w:t>
            </w:r>
          </w:p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(</w:t>
            </w:r>
            <w:r w:rsidR="00512F0E" w:rsidRPr="004B70BE">
              <w:rPr>
                <w:b/>
                <w:bCs/>
                <w:sz w:val="20"/>
                <w:szCs w:val="20"/>
              </w:rPr>
              <w:t>B-A</w:t>
            </w:r>
            <w:r w:rsidRPr="004B70BE">
              <w:rPr>
                <w:b/>
                <w:bCs/>
                <w:sz w:val="20"/>
                <w:szCs w:val="20"/>
              </w:rPr>
              <w:t>)</w:t>
            </w:r>
          </w:p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</w:tcPr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 xml:space="preserve">Above Standard </w:t>
            </w:r>
          </w:p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(</w:t>
            </w:r>
            <w:r w:rsidR="00512F0E" w:rsidRPr="004B70BE">
              <w:rPr>
                <w:b/>
                <w:bCs/>
                <w:sz w:val="20"/>
                <w:szCs w:val="20"/>
              </w:rPr>
              <w:t>A+</w:t>
            </w:r>
            <w:r w:rsidRPr="004B70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631952" w:rsidRPr="004B70BE" w:rsidRDefault="00512F0E" w:rsidP="006319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B70BE">
              <w:rPr>
                <w:b/>
                <w:bCs/>
                <w:sz w:val="20"/>
                <w:szCs w:val="20"/>
              </w:rPr>
              <w:t>Points Earned/ Possible</w:t>
            </w:r>
          </w:p>
          <w:p w:rsidR="00631952" w:rsidRPr="004B70BE" w:rsidRDefault="00631952" w:rsidP="0063195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31952" w:rsidTr="00581F31">
        <w:trPr>
          <w:trHeight w:val="1296"/>
        </w:trPr>
        <w:tc>
          <w:tcPr>
            <w:tcW w:w="4554" w:type="dxa"/>
          </w:tcPr>
          <w:p w:rsidR="004B70BE" w:rsidRPr="007F7217" w:rsidRDefault="00631952" w:rsidP="004B70BE">
            <w:pPr>
              <w:rPr>
                <w:bCs/>
                <w:sz w:val="20"/>
                <w:szCs w:val="20"/>
              </w:rPr>
            </w:pPr>
            <w:r w:rsidRPr="007F7217">
              <w:rPr>
                <w:b/>
                <w:bCs/>
                <w:sz w:val="20"/>
                <w:szCs w:val="20"/>
              </w:rPr>
              <w:t>Exp</w:t>
            </w:r>
            <w:r w:rsidR="004B70BE" w:rsidRPr="007F7217">
              <w:rPr>
                <w:b/>
                <w:bCs/>
                <w:sz w:val="20"/>
                <w:szCs w:val="20"/>
              </w:rPr>
              <w:t>lanation of Ideas &amp; Information:</w:t>
            </w:r>
          </w:p>
          <w:p w:rsidR="00631952" w:rsidRPr="007F7217" w:rsidRDefault="004B70BE" w:rsidP="004B70BE">
            <w:pPr>
              <w:rPr>
                <w:bCs/>
                <w:sz w:val="20"/>
                <w:szCs w:val="20"/>
              </w:rPr>
            </w:pPr>
            <w:r w:rsidRPr="007F7217">
              <w:rPr>
                <w:bCs/>
                <w:sz w:val="20"/>
                <w:szCs w:val="20"/>
              </w:rPr>
              <w:t>P</w:t>
            </w:r>
            <w:r w:rsidR="00631952" w:rsidRPr="007F7217">
              <w:rPr>
                <w:bCs/>
                <w:sz w:val="20"/>
                <w:szCs w:val="20"/>
              </w:rPr>
              <w:t>resents research and supportin</w:t>
            </w:r>
            <w:r w:rsidR="00FB61E4">
              <w:rPr>
                <w:bCs/>
                <w:sz w:val="20"/>
                <w:szCs w:val="20"/>
              </w:rPr>
              <w:t>g evidence clearly, concisely, and</w:t>
            </w:r>
            <w:r w:rsidR="00631952" w:rsidRPr="007F7217">
              <w:rPr>
                <w:bCs/>
                <w:sz w:val="20"/>
                <w:szCs w:val="20"/>
              </w:rPr>
              <w:t xml:space="preserve"> logically</w:t>
            </w:r>
            <w:r w:rsidR="00631952" w:rsidRPr="007F7217">
              <w:rPr>
                <w:b/>
                <w:bCs/>
                <w:sz w:val="20"/>
                <w:szCs w:val="20"/>
              </w:rPr>
              <w:t xml:space="preserve">.  </w:t>
            </w:r>
            <w:r w:rsidRPr="007F7217">
              <w:rPr>
                <w:bCs/>
                <w:sz w:val="20"/>
                <w:szCs w:val="20"/>
              </w:rPr>
              <w:t xml:space="preserve">Presents the answers to the </w:t>
            </w:r>
            <w:r w:rsidR="00FB61E4">
              <w:rPr>
                <w:bCs/>
                <w:sz w:val="20"/>
                <w:szCs w:val="20"/>
              </w:rPr>
              <w:t xml:space="preserve">10 </w:t>
            </w:r>
            <w:r w:rsidRPr="007F7217">
              <w:rPr>
                <w:bCs/>
                <w:sz w:val="20"/>
                <w:szCs w:val="20"/>
              </w:rPr>
              <w:t>research questions during the presentation.</w:t>
            </w:r>
          </w:p>
        </w:tc>
        <w:tc>
          <w:tcPr>
            <w:tcW w:w="1764" w:type="dxa"/>
          </w:tcPr>
          <w:p w:rsidR="00631952" w:rsidRDefault="00581F31" w:rsidP="00631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12     13     14</w:t>
            </w:r>
          </w:p>
        </w:tc>
        <w:tc>
          <w:tcPr>
            <w:tcW w:w="1980" w:type="dxa"/>
          </w:tcPr>
          <w:p w:rsidR="00631952" w:rsidRDefault="00581F31" w:rsidP="00631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15             16</w:t>
            </w:r>
          </w:p>
        </w:tc>
        <w:tc>
          <w:tcPr>
            <w:tcW w:w="1710" w:type="dxa"/>
          </w:tcPr>
          <w:p w:rsidR="00631952" w:rsidRDefault="00581F31" w:rsidP="00631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17             18</w:t>
            </w:r>
          </w:p>
        </w:tc>
        <w:tc>
          <w:tcPr>
            <w:tcW w:w="1770" w:type="dxa"/>
          </w:tcPr>
          <w:p w:rsidR="00631952" w:rsidRDefault="00581F31" w:rsidP="00631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     </w:t>
            </w:r>
            <w:r w:rsidR="00512F0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</w:t>
            </w:r>
            <w:r w:rsidR="00512F0E">
              <w:rPr>
                <w:b/>
                <w:bCs/>
              </w:rPr>
              <w:t xml:space="preserve">   20</w:t>
            </w:r>
          </w:p>
        </w:tc>
        <w:tc>
          <w:tcPr>
            <w:tcW w:w="1434" w:type="dxa"/>
            <w:vAlign w:val="bottom"/>
          </w:tcPr>
          <w:p w:rsidR="00631952" w:rsidRDefault="00512F0E" w:rsidP="00581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/20</w:t>
            </w:r>
          </w:p>
        </w:tc>
      </w:tr>
      <w:tr w:rsidR="00581F31" w:rsidTr="00FB61E4">
        <w:trPr>
          <w:trHeight w:val="1678"/>
        </w:trPr>
        <w:tc>
          <w:tcPr>
            <w:tcW w:w="4554" w:type="dxa"/>
          </w:tcPr>
          <w:p w:rsidR="004B70BE" w:rsidRPr="007F7217" w:rsidRDefault="00581F31" w:rsidP="00581F31">
            <w:pPr>
              <w:rPr>
                <w:b/>
                <w:bCs/>
                <w:sz w:val="20"/>
                <w:szCs w:val="20"/>
              </w:rPr>
            </w:pPr>
            <w:r w:rsidRPr="007F7217">
              <w:rPr>
                <w:b/>
                <w:bCs/>
                <w:sz w:val="20"/>
                <w:szCs w:val="20"/>
              </w:rPr>
              <w:t>Organization</w:t>
            </w:r>
            <w:r w:rsidR="00FB61E4">
              <w:rPr>
                <w:b/>
                <w:bCs/>
                <w:sz w:val="20"/>
                <w:szCs w:val="20"/>
              </w:rPr>
              <w:t xml:space="preserve"> &amp; Mechanics</w:t>
            </w:r>
            <w:r w:rsidRPr="007F721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1F31" w:rsidRPr="007F7217" w:rsidRDefault="00581F31" w:rsidP="00581F31">
            <w:pPr>
              <w:rPr>
                <w:b/>
                <w:bCs/>
                <w:sz w:val="20"/>
                <w:szCs w:val="20"/>
              </w:rPr>
            </w:pPr>
            <w:r w:rsidRPr="007F7217">
              <w:rPr>
                <w:bCs/>
                <w:sz w:val="20"/>
                <w:szCs w:val="20"/>
              </w:rPr>
              <w:t>Breakdown of research material shared includes all</w:t>
            </w:r>
            <w:r w:rsidR="00FB61E4">
              <w:rPr>
                <w:bCs/>
                <w:sz w:val="20"/>
                <w:szCs w:val="20"/>
              </w:rPr>
              <w:t xml:space="preserve"> requirements for presentation and</w:t>
            </w:r>
            <w:r w:rsidRPr="007F7217">
              <w:rPr>
                <w:bCs/>
                <w:sz w:val="20"/>
                <w:szCs w:val="20"/>
              </w:rPr>
              <w:t xml:space="preserve"> uses time allotted well.</w:t>
            </w:r>
            <w:r w:rsidR="00FB61E4">
              <w:rPr>
                <w:bCs/>
                <w:sz w:val="20"/>
                <w:szCs w:val="20"/>
              </w:rPr>
              <w:t xml:space="preserve">  The project does not have grammatical and/or spelling errors.</w:t>
            </w:r>
          </w:p>
        </w:tc>
        <w:tc>
          <w:tcPr>
            <w:tcW w:w="1764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12     13     14</w:t>
            </w:r>
          </w:p>
        </w:tc>
        <w:tc>
          <w:tcPr>
            <w:tcW w:w="198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15             16</w:t>
            </w:r>
          </w:p>
        </w:tc>
        <w:tc>
          <w:tcPr>
            <w:tcW w:w="171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17             18</w:t>
            </w:r>
          </w:p>
        </w:tc>
        <w:tc>
          <w:tcPr>
            <w:tcW w:w="177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19                 20</w:t>
            </w:r>
          </w:p>
        </w:tc>
        <w:tc>
          <w:tcPr>
            <w:tcW w:w="1434" w:type="dxa"/>
            <w:vAlign w:val="bottom"/>
          </w:tcPr>
          <w:p w:rsidR="00581F31" w:rsidRDefault="00581F31" w:rsidP="00581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/20</w:t>
            </w:r>
          </w:p>
        </w:tc>
      </w:tr>
      <w:tr w:rsidR="00581F31" w:rsidTr="00581F31">
        <w:trPr>
          <w:trHeight w:val="1296"/>
        </w:trPr>
        <w:tc>
          <w:tcPr>
            <w:tcW w:w="4554" w:type="dxa"/>
          </w:tcPr>
          <w:p w:rsidR="004B70BE" w:rsidRPr="007F7217" w:rsidRDefault="004B70BE" w:rsidP="00581F31">
            <w:pPr>
              <w:rPr>
                <w:b/>
                <w:bCs/>
                <w:sz w:val="20"/>
                <w:szCs w:val="20"/>
              </w:rPr>
            </w:pPr>
            <w:r w:rsidRPr="007F7217">
              <w:rPr>
                <w:b/>
                <w:bCs/>
                <w:sz w:val="20"/>
                <w:szCs w:val="20"/>
              </w:rPr>
              <w:t>Style &amp; Creativity:</w:t>
            </w:r>
          </w:p>
          <w:p w:rsidR="00581F31" w:rsidRPr="007F7217" w:rsidRDefault="004B70BE" w:rsidP="00581F31">
            <w:pPr>
              <w:rPr>
                <w:b/>
                <w:bCs/>
                <w:sz w:val="20"/>
                <w:szCs w:val="20"/>
              </w:rPr>
            </w:pPr>
            <w:r w:rsidRPr="007F7217">
              <w:rPr>
                <w:bCs/>
                <w:sz w:val="20"/>
                <w:szCs w:val="20"/>
              </w:rPr>
              <w:t>P</w:t>
            </w:r>
            <w:r w:rsidR="00581F31" w:rsidRPr="007F7217">
              <w:rPr>
                <w:bCs/>
                <w:sz w:val="20"/>
                <w:szCs w:val="20"/>
              </w:rPr>
              <w:t>roject sh</w:t>
            </w:r>
            <w:r w:rsidRPr="007F7217">
              <w:rPr>
                <w:bCs/>
                <w:sz w:val="20"/>
                <w:szCs w:val="20"/>
              </w:rPr>
              <w:t>ows careful planning and thought.  I</w:t>
            </w:r>
            <w:r w:rsidR="00581F31" w:rsidRPr="007F7217">
              <w:rPr>
                <w:bCs/>
                <w:sz w:val="20"/>
                <w:szCs w:val="20"/>
              </w:rPr>
              <w:t xml:space="preserve">ncluding </w:t>
            </w:r>
            <w:r w:rsidRPr="007F7217">
              <w:rPr>
                <w:bCs/>
                <w:sz w:val="20"/>
                <w:szCs w:val="20"/>
              </w:rPr>
              <w:t xml:space="preserve">the </w:t>
            </w:r>
            <w:r w:rsidR="00581F31" w:rsidRPr="007F7217">
              <w:rPr>
                <w:bCs/>
                <w:sz w:val="20"/>
                <w:szCs w:val="20"/>
              </w:rPr>
              <w:t>use of technology and imagination where appropriate.</w:t>
            </w:r>
            <w:r w:rsidRPr="007F7217">
              <w:rPr>
                <w:bCs/>
                <w:sz w:val="20"/>
                <w:szCs w:val="20"/>
              </w:rPr>
              <w:t xml:space="preserve">  Pictures and/or videos (must be school ap</w:t>
            </w:r>
            <w:r w:rsidR="00FB61E4">
              <w:rPr>
                <w:bCs/>
                <w:sz w:val="20"/>
                <w:szCs w:val="20"/>
              </w:rPr>
              <w:t>propriate) are used to enhance and</w:t>
            </w:r>
            <w:r w:rsidRPr="007F7217">
              <w:rPr>
                <w:bCs/>
                <w:sz w:val="20"/>
                <w:szCs w:val="20"/>
              </w:rPr>
              <w:t xml:space="preserve"> effectively communicate the research information.</w:t>
            </w:r>
          </w:p>
        </w:tc>
        <w:tc>
          <w:tcPr>
            <w:tcW w:w="1764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12     13     14</w:t>
            </w:r>
          </w:p>
        </w:tc>
        <w:tc>
          <w:tcPr>
            <w:tcW w:w="198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15             16</w:t>
            </w:r>
          </w:p>
        </w:tc>
        <w:tc>
          <w:tcPr>
            <w:tcW w:w="171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17             18</w:t>
            </w:r>
          </w:p>
        </w:tc>
        <w:tc>
          <w:tcPr>
            <w:tcW w:w="177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19                 20</w:t>
            </w:r>
          </w:p>
        </w:tc>
        <w:tc>
          <w:tcPr>
            <w:tcW w:w="1434" w:type="dxa"/>
            <w:vAlign w:val="bottom"/>
          </w:tcPr>
          <w:p w:rsidR="00581F31" w:rsidRDefault="00581F31" w:rsidP="00581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/20</w:t>
            </w:r>
          </w:p>
        </w:tc>
      </w:tr>
      <w:tr w:rsidR="00581F31" w:rsidTr="00581F31">
        <w:trPr>
          <w:trHeight w:val="1296"/>
        </w:trPr>
        <w:tc>
          <w:tcPr>
            <w:tcW w:w="4554" w:type="dxa"/>
          </w:tcPr>
          <w:p w:rsidR="00FB61E4" w:rsidRPr="00FB61E4" w:rsidRDefault="00FB61E4" w:rsidP="00FB61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 Delivery:</w:t>
            </w:r>
          </w:p>
          <w:p w:rsidR="004B70BE" w:rsidRPr="007F7217" w:rsidRDefault="00BB5AAA" w:rsidP="004B7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</w:t>
            </w:r>
            <w:r w:rsidR="00FB61E4">
              <w:rPr>
                <w:bCs/>
                <w:sz w:val="20"/>
                <w:szCs w:val="20"/>
              </w:rPr>
              <w:t xml:space="preserve"> maintains eye contact with </w:t>
            </w:r>
            <w:r>
              <w:rPr>
                <w:bCs/>
                <w:sz w:val="20"/>
                <w:szCs w:val="20"/>
              </w:rPr>
              <w:t>audience;</w:t>
            </w:r>
            <w:r w:rsidR="00FB61E4">
              <w:rPr>
                <w:bCs/>
                <w:sz w:val="20"/>
                <w:szCs w:val="20"/>
              </w:rPr>
              <w:t xml:space="preserve"> projects voice clearly, has a confident posture, and explains the information correctly.</w:t>
            </w:r>
          </w:p>
        </w:tc>
        <w:tc>
          <w:tcPr>
            <w:tcW w:w="1764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12     13     14</w:t>
            </w:r>
          </w:p>
        </w:tc>
        <w:tc>
          <w:tcPr>
            <w:tcW w:w="198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15             16</w:t>
            </w:r>
          </w:p>
        </w:tc>
        <w:tc>
          <w:tcPr>
            <w:tcW w:w="171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17             18</w:t>
            </w:r>
          </w:p>
        </w:tc>
        <w:tc>
          <w:tcPr>
            <w:tcW w:w="1770" w:type="dxa"/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19                 20</w:t>
            </w:r>
          </w:p>
        </w:tc>
        <w:tc>
          <w:tcPr>
            <w:tcW w:w="1434" w:type="dxa"/>
            <w:vAlign w:val="bottom"/>
          </w:tcPr>
          <w:p w:rsidR="00581F31" w:rsidRDefault="00581F31" w:rsidP="00581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/20</w:t>
            </w:r>
          </w:p>
        </w:tc>
      </w:tr>
      <w:tr w:rsidR="00581F31" w:rsidTr="00581F31">
        <w:trPr>
          <w:trHeight w:val="1296"/>
        </w:trPr>
        <w:tc>
          <w:tcPr>
            <w:tcW w:w="4554" w:type="dxa"/>
            <w:tcBorders>
              <w:bottom w:val="single" w:sz="4" w:space="0" w:color="auto"/>
            </w:tcBorders>
          </w:tcPr>
          <w:p w:rsidR="004B70BE" w:rsidRPr="007F7217" w:rsidRDefault="004B70BE" w:rsidP="00581F31">
            <w:pPr>
              <w:rPr>
                <w:b/>
                <w:bCs/>
                <w:sz w:val="20"/>
                <w:szCs w:val="20"/>
              </w:rPr>
            </w:pPr>
            <w:r w:rsidRPr="007F7217">
              <w:rPr>
                <w:b/>
                <w:bCs/>
                <w:sz w:val="20"/>
                <w:szCs w:val="20"/>
              </w:rPr>
              <w:t>Peer</w:t>
            </w:r>
            <w:r w:rsidR="00BB5AAA">
              <w:rPr>
                <w:b/>
                <w:bCs/>
                <w:sz w:val="20"/>
                <w:szCs w:val="20"/>
              </w:rPr>
              <w:t xml:space="preserve"> </w:t>
            </w:r>
            <w:r w:rsidRPr="007F7217">
              <w:rPr>
                <w:b/>
                <w:bCs/>
                <w:sz w:val="20"/>
                <w:szCs w:val="20"/>
              </w:rPr>
              <w:t>Evaluation:</w:t>
            </w:r>
            <w:r w:rsidR="00581F31" w:rsidRPr="007F721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81F31" w:rsidRPr="007F7217" w:rsidRDefault="004B70BE" w:rsidP="004B70BE">
            <w:pPr>
              <w:rPr>
                <w:b/>
                <w:bCs/>
                <w:sz w:val="20"/>
                <w:szCs w:val="20"/>
              </w:rPr>
            </w:pPr>
            <w:r w:rsidRPr="007F7217">
              <w:rPr>
                <w:bCs/>
                <w:sz w:val="20"/>
                <w:szCs w:val="20"/>
              </w:rPr>
              <w:t>R</w:t>
            </w:r>
            <w:r w:rsidR="00581F31" w:rsidRPr="007F7217">
              <w:rPr>
                <w:bCs/>
                <w:sz w:val="20"/>
                <w:szCs w:val="20"/>
              </w:rPr>
              <w:t>eveal</w:t>
            </w:r>
            <w:r w:rsidRPr="007F7217">
              <w:rPr>
                <w:bCs/>
                <w:sz w:val="20"/>
                <w:szCs w:val="20"/>
              </w:rPr>
              <w:t>s</w:t>
            </w:r>
            <w:r w:rsidR="00581F31" w:rsidRPr="007F7217">
              <w:rPr>
                <w:bCs/>
                <w:sz w:val="20"/>
                <w:szCs w:val="20"/>
              </w:rPr>
              <w:t xml:space="preserve"> that student applied consistent and shared time and effort to completion and execution of </w:t>
            </w:r>
            <w:r w:rsidRPr="007F7217">
              <w:rPr>
                <w:bCs/>
                <w:sz w:val="20"/>
                <w:szCs w:val="20"/>
              </w:rPr>
              <w:t xml:space="preserve">the </w:t>
            </w:r>
            <w:r w:rsidR="00581F31" w:rsidRPr="007F7217">
              <w:rPr>
                <w:bCs/>
                <w:sz w:val="20"/>
                <w:szCs w:val="20"/>
              </w:rPr>
              <w:t>project/presentation.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12     13     14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15             16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17             18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581F31" w:rsidRDefault="00581F31" w:rsidP="0058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19                 20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:rsidR="00581F31" w:rsidRDefault="00581F31" w:rsidP="00581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/20</w:t>
            </w:r>
          </w:p>
        </w:tc>
      </w:tr>
    </w:tbl>
    <w:p w:rsidR="00AF2A93" w:rsidRPr="009A6CD0" w:rsidRDefault="00AF2A93" w:rsidP="00631952">
      <w:pPr>
        <w:spacing w:after="0"/>
        <w:rPr>
          <w:b/>
          <w:bCs/>
        </w:rPr>
      </w:pPr>
    </w:p>
    <w:p w:rsidR="00AF2A93" w:rsidRDefault="00AF2A93" w:rsidP="00755318">
      <w:pPr>
        <w:rPr>
          <w:b/>
          <w:bCs/>
        </w:rPr>
      </w:pPr>
    </w:p>
    <w:p w:rsidR="00631952" w:rsidRDefault="00631952" w:rsidP="00755318">
      <w:pPr>
        <w:rPr>
          <w:b/>
          <w:bCs/>
        </w:rPr>
      </w:pPr>
    </w:p>
    <w:p w:rsidR="003B6DF5" w:rsidRDefault="00755318" w:rsidP="00631952">
      <w:r w:rsidRPr="00755318">
        <w:br/>
      </w:r>
    </w:p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Pr="003B6DF5" w:rsidRDefault="003B6DF5" w:rsidP="003B6DF5"/>
    <w:p w:rsidR="003B6DF5" w:rsidRDefault="003B6DF5" w:rsidP="003B6DF5"/>
    <w:p w:rsidR="007F7217" w:rsidRDefault="003B6DF5" w:rsidP="003B6DF5">
      <w:pPr>
        <w:tabs>
          <w:tab w:val="left" w:pos="9360"/>
        </w:tabs>
        <w:rPr>
          <w:b/>
          <w:sz w:val="28"/>
          <w:szCs w:val="28"/>
        </w:rPr>
      </w:pPr>
      <w:r>
        <w:tab/>
      </w:r>
      <w:r w:rsidRPr="003B6DF5">
        <w:rPr>
          <w:b/>
          <w:sz w:val="28"/>
          <w:szCs w:val="28"/>
        </w:rPr>
        <w:t xml:space="preserve">              Final Grade:</w:t>
      </w:r>
      <w:r>
        <w:tab/>
      </w:r>
      <w:r>
        <w:rPr>
          <w:sz w:val="28"/>
          <w:szCs w:val="28"/>
        </w:rPr>
        <w:t xml:space="preserve">  </w:t>
      </w:r>
      <w:r w:rsidRPr="003B6DF5">
        <w:rPr>
          <w:sz w:val="28"/>
          <w:szCs w:val="28"/>
        </w:rPr>
        <w:t xml:space="preserve"> </w:t>
      </w:r>
      <w:r w:rsidRPr="003B6DF5">
        <w:rPr>
          <w:b/>
          <w:sz w:val="28"/>
          <w:szCs w:val="28"/>
        </w:rPr>
        <w:t>/100</w:t>
      </w:r>
    </w:p>
    <w:p w:rsidR="00755318" w:rsidRDefault="00755318" w:rsidP="007F7217">
      <w:pPr>
        <w:rPr>
          <w:sz w:val="28"/>
          <w:szCs w:val="28"/>
        </w:rPr>
      </w:pPr>
    </w:p>
    <w:p w:rsidR="00FB61E4" w:rsidRDefault="00FB61E4" w:rsidP="00FB61E4">
      <w:pPr>
        <w:ind w:left="8640" w:firstLine="720"/>
        <w:rPr>
          <w:sz w:val="24"/>
          <w:szCs w:val="24"/>
        </w:rPr>
      </w:pPr>
    </w:p>
    <w:p w:rsidR="007F7217" w:rsidRPr="007F7217" w:rsidRDefault="007F7217" w:rsidP="00FB61E4">
      <w:pPr>
        <w:ind w:left="8640" w:firstLine="720"/>
        <w:rPr>
          <w:sz w:val="24"/>
          <w:szCs w:val="24"/>
        </w:rPr>
      </w:pPr>
      <w:r w:rsidRPr="007F7217">
        <w:rPr>
          <w:sz w:val="24"/>
          <w:szCs w:val="24"/>
        </w:rPr>
        <w:t xml:space="preserve">Final </w:t>
      </w:r>
      <w:proofErr w:type="gramStart"/>
      <w:r w:rsidRPr="007F7217">
        <w:rPr>
          <w:sz w:val="24"/>
          <w:szCs w:val="24"/>
        </w:rPr>
        <w:t>Grade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_____/100</w:t>
      </w:r>
    </w:p>
    <w:sectPr w:rsidR="007F7217" w:rsidRPr="007F7217" w:rsidSect="00FB61E4">
      <w:headerReference w:type="default" r:id="rId8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C3" w:rsidRDefault="006848C3" w:rsidP="00585794">
      <w:pPr>
        <w:spacing w:after="0" w:line="240" w:lineRule="auto"/>
      </w:pPr>
      <w:r>
        <w:separator/>
      </w:r>
    </w:p>
  </w:endnote>
  <w:endnote w:type="continuationSeparator" w:id="0">
    <w:p w:rsidR="006848C3" w:rsidRDefault="006848C3" w:rsidP="005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C3" w:rsidRDefault="006848C3" w:rsidP="00585794">
      <w:pPr>
        <w:spacing w:after="0" w:line="240" w:lineRule="auto"/>
      </w:pPr>
      <w:r>
        <w:separator/>
      </w:r>
    </w:p>
  </w:footnote>
  <w:footnote w:type="continuationSeparator" w:id="0">
    <w:p w:rsidR="006848C3" w:rsidRDefault="006848C3" w:rsidP="0058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94" w:rsidRPr="007F7217" w:rsidRDefault="004B70BE">
    <w:pPr>
      <w:pStyle w:val="Header"/>
    </w:pPr>
    <w:r w:rsidRPr="007F7217">
      <w:rPr>
        <w:b/>
      </w:rPr>
      <w:t>Health Illegal Drugs</w:t>
    </w:r>
    <w:r w:rsidR="00585794" w:rsidRPr="007F7217">
      <w:rPr>
        <w:b/>
      </w:rPr>
      <w:t xml:space="preserve"> </w:t>
    </w:r>
    <w:r w:rsidR="005A55C3">
      <w:rPr>
        <w:b/>
      </w:rPr>
      <w:t xml:space="preserve">Presentation </w:t>
    </w:r>
    <w:r w:rsidR="00585794" w:rsidRPr="007F7217">
      <w:rPr>
        <w:b/>
      </w:rPr>
      <w:t>Grading Rubric</w:t>
    </w:r>
    <w:r w:rsidR="00585794" w:rsidRPr="007F7217">
      <w:tab/>
    </w:r>
    <w:r w:rsidR="005A55C3">
      <w:t xml:space="preserve">                               </w:t>
    </w:r>
    <w:r w:rsidR="00585794" w:rsidRPr="007F7217">
      <w:t>Name:</w:t>
    </w:r>
    <w:r w:rsidR="005A55C3">
      <w:tab/>
    </w:r>
    <w:r w:rsidR="005A55C3">
      <w:tab/>
    </w:r>
    <w:r w:rsidR="005A55C3">
      <w:tab/>
    </w:r>
    <w:r w:rsidR="005A55C3">
      <w:tab/>
    </w:r>
    <w:r w:rsidR="005A55C3">
      <w:tab/>
    </w:r>
    <w:r w:rsidR="005A55C3" w:rsidRPr="007F7217">
      <w:t xml:space="preserve"> </w:t>
    </w:r>
    <w:r w:rsidR="00585794" w:rsidRPr="007F7217">
      <w:t xml:space="preserve">Period: </w:t>
    </w:r>
  </w:p>
  <w:p w:rsidR="004B70BE" w:rsidRPr="007F7217" w:rsidRDefault="004B70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DE7"/>
    <w:multiLevelType w:val="hybridMultilevel"/>
    <w:tmpl w:val="71B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9AC"/>
    <w:multiLevelType w:val="multilevel"/>
    <w:tmpl w:val="C5A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503E6"/>
    <w:multiLevelType w:val="multilevel"/>
    <w:tmpl w:val="89C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25E1E"/>
    <w:multiLevelType w:val="multilevel"/>
    <w:tmpl w:val="FF8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8"/>
    <w:rsid w:val="00143BB8"/>
    <w:rsid w:val="003B6DF5"/>
    <w:rsid w:val="00431475"/>
    <w:rsid w:val="00446C84"/>
    <w:rsid w:val="004B70BE"/>
    <w:rsid w:val="00512F0E"/>
    <w:rsid w:val="00547C14"/>
    <w:rsid w:val="00581F31"/>
    <w:rsid w:val="00585794"/>
    <w:rsid w:val="005A55C3"/>
    <w:rsid w:val="005C052A"/>
    <w:rsid w:val="00631952"/>
    <w:rsid w:val="006848C3"/>
    <w:rsid w:val="00700565"/>
    <w:rsid w:val="00747EBB"/>
    <w:rsid w:val="00755318"/>
    <w:rsid w:val="007F7217"/>
    <w:rsid w:val="009A6CD0"/>
    <w:rsid w:val="00AD2F50"/>
    <w:rsid w:val="00AF2A93"/>
    <w:rsid w:val="00B8778C"/>
    <w:rsid w:val="00BB5AAA"/>
    <w:rsid w:val="00D94F58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4"/>
  </w:style>
  <w:style w:type="paragraph" w:styleId="Footer">
    <w:name w:val="footer"/>
    <w:basedOn w:val="Normal"/>
    <w:link w:val="FooterChar"/>
    <w:uiPriority w:val="99"/>
    <w:unhideWhenUsed/>
    <w:rsid w:val="005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4"/>
  </w:style>
  <w:style w:type="paragraph" w:styleId="Footer">
    <w:name w:val="footer"/>
    <w:basedOn w:val="Normal"/>
    <w:link w:val="FooterChar"/>
    <w:uiPriority w:val="99"/>
    <w:unhideWhenUsed/>
    <w:rsid w:val="005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Rudnik, Stephanie</cp:lastModifiedBy>
  <cp:revision>8</cp:revision>
  <dcterms:created xsi:type="dcterms:W3CDTF">2015-03-20T12:47:00Z</dcterms:created>
  <dcterms:modified xsi:type="dcterms:W3CDTF">2016-10-31T15:28:00Z</dcterms:modified>
</cp:coreProperties>
</file>